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A6298E" w14:textId="0FC79512" w:rsidR="00076700" w:rsidRDefault="00076700" w:rsidP="00076700">
      <w:pPr>
        <w:spacing w:line="360" w:lineRule="auto"/>
        <w:rPr>
          <w:rFonts w:ascii="Lato" w:eastAsia="Arial" w:hAnsi="Lato"/>
          <w:b/>
          <w:sz w:val="24"/>
          <w:szCs w:val="24"/>
        </w:rPr>
      </w:pPr>
    </w:p>
    <w:p w14:paraId="76AE8D75" w14:textId="77777777" w:rsidR="00076700" w:rsidRPr="00211630" w:rsidRDefault="00076700" w:rsidP="00076700">
      <w:pPr>
        <w:spacing w:line="360" w:lineRule="auto"/>
        <w:rPr>
          <w:rFonts w:ascii="Lato" w:eastAsia="Arial" w:hAnsi="Lato"/>
          <w:b/>
          <w:sz w:val="24"/>
          <w:szCs w:val="24"/>
        </w:rPr>
      </w:pPr>
    </w:p>
    <w:p w14:paraId="02CA44E7" w14:textId="3B81CF40" w:rsidR="00697351" w:rsidRPr="0033230D" w:rsidRDefault="0033230D" w:rsidP="00211630">
      <w:pPr>
        <w:spacing w:line="360" w:lineRule="auto"/>
        <w:ind w:left="40"/>
        <w:jc w:val="center"/>
        <w:rPr>
          <w:rFonts w:ascii="Lato" w:eastAsia="Arial" w:hAnsi="Lato"/>
          <w:b/>
          <w:sz w:val="44"/>
          <w:szCs w:val="44"/>
        </w:rPr>
      </w:pPr>
      <w:r w:rsidRPr="0033230D">
        <w:rPr>
          <w:rFonts w:ascii="Lato" w:eastAsia="Arial" w:hAnsi="Lato"/>
          <w:b/>
          <w:sz w:val="44"/>
          <w:szCs w:val="44"/>
        </w:rPr>
        <w:t>DECISION MATRIX FOR EMAIL MARKETING SOLUTION</w:t>
      </w:r>
    </w:p>
    <w:p w14:paraId="24C1FCEE" w14:textId="77777777" w:rsidR="00697351" w:rsidRPr="00211630" w:rsidRDefault="000F161C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b/>
          <w:sz w:val="24"/>
          <w:szCs w:val="24"/>
        </w:rPr>
        <w:br w:type="column"/>
      </w:r>
    </w:p>
    <w:p w14:paraId="4110F3FB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8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800"/>
        <w:gridCol w:w="380"/>
        <w:gridCol w:w="4060"/>
        <w:gridCol w:w="920"/>
      </w:tblGrid>
      <w:tr w:rsidR="00211630" w:rsidRPr="00211630" w14:paraId="4DBBB1A8" w14:textId="77777777" w:rsidTr="00211630">
        <w:trPr>
          <w:trHeight w:val="165"/>
        </w:trPr>
        <w:tc>
          <w:tcPr>
            <w:tcW w:w="2780" w:type="dxa"/>
            <w:shd w:val="clear" w:color="auto" w:fill="F2F2F2" w:themeFill="background1" w:themeFillShade="F2"/>
            <w:vAlign w:val="bottom"/>
          </w:tcPr>
          <w:p w14:paraId="426CB388" w14:textId="77777777" w:rsidR="00697351" w:rsidRPr="00211630" w:rsidRDefault="000F161C" w:rsidP="00211630">
            <w:pPr>
              <w:spacing w:line="360" w:lineRule="auto"/>
              <w:ind w:left="20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 xml:space="preserve">Scoring:   </w:t>
            </w:r>
            <w:r w:rsidRPr="00211630">
              <w:rPr>
                <w:rFonts w:ascii="Lato" w:eastAsia="Arial" w:hAnsi="Lato"/>
                <w:sz w:val="24"/>
                <w:szCs w:val="24"/>
              </w:rPr>
              <w:t>Exceeds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bottom"/>
          </w:tcPr>
          <w:p w14:paraId="5F304FF5" w14:textId="77777777" w:rsidR="00697351" w:rsidRPr="00211630" w:rsidRDefault="000F161C" w:rsidP="00211630">
            <w:pPr>
              <w:spacing w:line="360" w:lineRule="auto"/>
              <w:ind w:right="35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3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B7844E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F2F2F2" w:themeFill="background1" w:themeFillShade="F2"/>
            <w:vAlign w:val="bottom"/>
          </w:tcPr>
          <w:p w14:paraId="2FF7C555" w14:textId="0DCB1223" w:rsidR="00697351" w:rsidRPr="00211630" w:rsidRDefault="000F161C" w:rsidP="00211630">
            <w:pPr>
              <w:spacing w:line="360" w:lineRule="auto"/>
              <w:ind w:left="14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 xml:space="preserve">Weighting: </w:t>
            </w:r>
            <w:r w:rsidRPr="00211630">
              <w:rPr>
                <w:rFonts w:ascii="Lato" w:eastAsia="Arial" w:hAnsi="Lato"/>
                <w:sz w:val="24"/>
                <w:szCs w:val="24"/>
              </w:rPr>
              <w:t>Required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bottom"/>
          </w:tcPr>
          <w:p w14:paraId="4F5A13F0" w14:textId="77777777" w:rsidR="00697351" w:rsidRPr="00211630" w:rsidRDefault="000F161C" w:rsidP="00211630">
            <w:pPr>
              <w:spacing w:line="360" w:lineRule="auto"/>
              <w:ind w:right="21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300%</w:t>
            </w:r>
          </w:p>
        </w:tc>
      </w:tr>
      <w:tr w:rsidR="00211630" w:rsidRPr="00211630" w14:paraId="1A72A38B" w14:textId="77777777" w:rsidTr="00211630">
        <w:trPr>
          <w:trHeight w:val="166"/>
        </w:trPr>
        <w:tc>
          <w:tcPr>
            <w:tcW w:w="2780" w:type="dxa"/>
            <w:shd w:val="clear" w:color="auto" w:fill="F2F2F2" w:themeFill="background1" w:themeFillShade="F2"/>
            <w:vAlign w:val="bottom"/>
          </w:tcPr>
          <w:p w14:paraId="349B6135" w14:textId="26E0790E" w:rsidR="00697351" w:rsidRPr="00211630" w:rsidRDefault="00211630" w:rsidP="00211630">
            <w:pPr>
              <w:spacing w:line="360" w:lineRule="auto"/>
              <w:ind w:left="9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 xml:space="preserve">      </w:t>
            </w:r>
            <w:r w:rsidR="000F161C" w:rsidRPr="00211630">
              <w:rPr>
                <w:rFonts w:ascii="Lato" w:eastAsia="Arial" w:hAnsi="Lato"/>
                <w:sz w:val="24"/>
                <w:szCs w:val="24"/>
              </w:rPr>
              <w:t xml:space="preserve">Meets </w:t>
            </w:r>
            <w:r w:rsidRPr="00211630">
              <w:rPr>
                <w:rFonts w:ascii="Lato" w:eastAsia="Arial" w:hAnsi="Lato"/>
                <w:sz w:val="24"/>
                <w:szCs w:val="24"/>
              </w:rPr>
              <w:t xml:space="preserve">      </w:t>
            </w:r>
            <w:r w:rsidR="000F161C" w:rsidRPr="00211630">
              <w:rPr>
                <w:rFonts w:ascii="Lato" w:eastAsia="Arial" w:hAnsi="Lato"/>
                <w:sz w:val="24"/>
                <w:szCs w:val="24"/>
              </w:rPr>
              <w:t>requirements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bottom"/>
          </w:tcPr>
          <w:p w14:paraId="47ED0CAA" w14:textId="77777777" w:rsidR="00697351" w:rsidRPr="00211630" w:rsidRDefault="000F161C" w:rsidP="00211630">
            <w:pPr>
              <w:spacing w:line="360" w:lineRule="auto"/>
              <w:ind w:right="35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2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C0BAA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F2F2F2" w:themeFill="background1" w:themeFillShade="F2"/>
            <w:vAlign w:val="bottom"/>
          </w:tcPr>
          <w:p w14:paraId="1698DB0D" w14:textId="192701F2" w:rsidR="00211630" w:rsidRPr="00211630" w:rsidRDefault="00443000" w:rsidP="00211630">
            <w:p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>
              <w:rPr>
                <w:rFonts w:ascii="Lato" w:eastAsia="Arial" w:hAnsi="Lato"/>
                <w:sz w:val="24"/>
                <w:szCs w:val="24"/>
              </w:rPr>
              <w:t xml:space="preserve">  </w:t>
            </w:r>
            <w:r w:rsidR="000F161C" w:rsidRPr="00211630">
              <w:rPr>
                <w:rFonts w:ascii="Lato" w:eastAsia="Arial" w:hAnsi="Lato"/>
                <w:sz w:val="24"/>
                <w:szCs w:val="24"/>
              </w:rPr>
              <w:t>Desired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bottom"/>
          </w:tcPr>
          <w:p w14:paraId="01184097" w14:textId="77777777" w:rsidR="00697351" w:rsidRPr="00211630" w:rsidRDefault="000F161C" w:rsidP="00211630">
            <w:pPr>
              <w:spacing w:line="360" w:lineRule="auto"/>
              <w:ind w:right="21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200%</w:t>
            </w:r>
          </w:p>
        </w:tc>
      </w:tr>
      <w:tr w:rsidR="00211630" w:rsidRPr="00211630" w14:paraId="537DC2B9" w14:textId="77777777" w:rsidTr="00211630">
        <w:trPr>
          <w:trHeight w:val="166"/>
        </w:trPr>
        <w:tc>
          <w:tcPr>
            <w:tcW w:w="2780" w:type="dxa"/>
            <w:shd w:val="clear" w:color="auto" w:fill="F2F2F2" w:themeFill="background1" w:themeFillShade="F2"/>
            <w:vAlign w:val="bottom"/>
          </w:tcPr>
          <w:p w14:paraId="3AF8D84D" w14:textId="77777777" w:rsidR="00697351" w:rsidRPr="00211630" w:rsidRDefault="000F161C" w:rsidP="00211630">
            <w:pPr>
              <w:spacing w:line="360" w:lineRule="auto"/>
              <w:ind w:left="9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Partially meets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bottom"/>
          </w:tcPr>
          <w:p w14:paraId="778EC7EA" w14:textId="77777777" w:rsidR="00697351" w:rsidRPr="00211630" w:rsidRDefault="000F161C" w:rsidP="00211630">
            <w:pPr>
              <w:spacing w:line="360" w:lineRule="auto"/>
              <w:ind w:right="35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1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B985E8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F2F2F2" w:themeFill="background1" w:themeFillShade="F2"/>
            <w:vAlign w:val="bottom"/>
          </w:tcPr>
          <w:p w14:paraId="5F6F716E" w14:textId="7F309B71" w:rsidR="00697351" w:rsidRPr="00211630" w:rsidRDefault="00443000" w:rsidP="00211630">
            <w:p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>
              <w:rPr>
                <w:rFonts w:ascii="Lato" w:eastAsia="Arial" w:hAnsi="Lato"/>
                <w:sz w:val="24"/>
                <w:szCs w:val="24"/>
              </w:rPr>
              <w:t xml:space="preserve">  </w:t>
            </w:r>
            <w:r w:rsidR="000F161C" w:rsidRPr="00211630">
              <w:rPr>
                <w:rFonts w:ascii="Lato" w:eastAsia="Arial" w:hAnsi="Lato"/>
                <w:sz w:val="24"/>
                <w:szCs w:val="24"/>
              </w:rPr>
              <w:t>Optional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bottom"/>
          </w:tcPr>
          <w:p w14:paraId="515F63A0" w14:textId="77777777" w:rsidR="00697351" w:rsidRPr="00211630" w:rsidRDefault="000F161C" w:rsidP="00211630">
            <w:pPr>
              <w:spacing w:line="360" w:lineRule="auto"/>
              <w:ind w:right="21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100%</w:t>
            </w:r>
          </w:p>
        </w:tc>
      </w:tr>
      <w:tr w:rsidR="00211630" w:rsidRPr="00211630" w14:paraId="6B6CF960" w14:textId="77777777" w:rsidTr="00211630">
        <w:trPr>
          <w:trHeight w:val="180"/>
        </w:trPr>
        <w:tc>
          <w:tcPr>
            <w:tcW w:w="2780" w:type="dxa"/>
            <w:shd w:val="clear" w:color="auto" w:fill="F2F2F2" w:themeFill="background1" w:themeFillShade="F2"/>
            <w:vAlign w:val="bottom"/>
          </w:tcPr>
          <w:p w14:paraId="1AA405A1" w14:textId="77777777" w:rsidR="00697351" w:rsidRPr="00211630" w:rsidRDefault="000F161C" w:rsidP="00211630">
            <w:pPr>
              <w:spacing w:line="360" w:lineRule="auto"/>
              <w:ind w:left="9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Does not meet requirements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bottom"/>
          </w:tcPr>
          <w:p w14:paraId="2178C3D6" w14:textId="77777777" w:rsidR="00697351" w:rsidRPr="00211630" w:rsidRDefault="000F161C" w:rsidP="00211630">
            <w:pPr>
              <w:spacing w:line="360" w:lineRule="auto"/>
              <w:ind w:right="35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0FDB41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F2F2F2" w:themeFill="background1" w:themeFillShade="F2"/>
            <w:vAlign w:val="bottom"/>
          </w:tcPr>
          <w:p w14:paraId="0FF3D8C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2F2F2" w:themeFill="background1" w:themeFillShade="F2"/>
            <w:vAlign w:val="bottom"/>
          </w:tcPr>
          <w:p w14:paraId="18CF7FF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4EA7BF20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  <w:sectPr w:rsidR="00697351" w:rsidRPr="00211630">
          <w:pgSz w:w="15840" w:h="12240" w:orient="landscape"/>
          <w:pgMar w:top="1083" w:right="380" w:bottom="1440" w:left="360" w:header="0" w:footer="0" w:gutter="0"/>
          <w:cols w:num="2" w:space="0" w:equalWidth="0">
            <w:col w:w="5420" w:space="720"/>
            <w:col w:w="8960"/>
          </w:cols>
          <w:docGrid w:linePitch="360"/>
        </w:sectPr>
      </w:pPr>
    </w:p>
    <w:p w14:paraId="145C1428" w14:textId="3A749D9C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15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650"/>
        <w:gridCol w:w="1470"/>
        <w:gridCol w:w="900"/>
        <w:gridCol w:w="900"/>
        <w:gridCol w:w="900"/>
        <w:gridCol w:w="880"/>
        <w:gridCol w:w="900"/>
        <w:gridCol w:w="900"/>
        <w:gridCol w:w="900"/>
        <w:gridCol w:w="880"/>
        <w:gridCol w:w="900"/>
        <w:gridCol w:w="900"/>
      </w:tblGrid>
      <w:tr w:rsidR="00211630" w:rsidRPr="00211630" w14:paraId="1B1D0756" w14:textId="77777777" w:rsidTr="00FC0EC3">
        <w:trPr>
          <w:trHeight w:val="182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DFAB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1B08944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332C3D8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4342566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62F9F49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2A28A3F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7426F82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BDD6EE" w:themeFill="accent5" w:themeFillTint="66"/>
            <w:vAlign w:val="bottom"/>
          </w:tcPr>
          <w:p w14:paraId="160B87BA" w14:textId="77777777" w:rsidR="00697351" w:rsidRPr="00211630" w:rsidRDefault="000F161C" w:rsidP="00211630">
            <w:pPr>
              <w:spacing w:line="360" w:lineRule="auto"/>
              <w:ind w:right="27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Vendor Ratings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362B9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0D60D57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6EA68E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79C87AD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78DE5BF9" w14:textId="77777777" w:rsidTr="00FC0EC3">
        <w:trPr>
          <w:trHeight w:val="290"/>
        </w:trPr>
        <w:tc>
          <w:tcPr>
            <w:tcW w:w="30" w:type="dxa"/>
            <w:shd w:val="clear" w:color="auto" w:fill="auto"/>
            <w:vAlign w:val="bottom"/>
          </w:tcPr>
          <w:p w14:paraId="43AF2C8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DEEAF6" w:themeFill="accent5" w:themeFillTint="33"/>
            <w:vAlign w:val="bottom"/>
          </w:tcPr>
          <w:p w14:paraId="324B4EE5" w14:textId="77777777" w:rsidR="00697351" w:rsidRPr="00211630" w:rsidRDefault="000F161C" w:rsidP="00211630">
            <w:pPr>
              <w:spacing w:line="360" w:lineRule="auto"/>
              <w:ind w:left="136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Section &amp; Requirements</w:t>
            </w: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0E1E6E9A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b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w w:val="98"/>
                <w:sz w:val="24"/>
                <w:szCs w:val="24"/>
              </w:rPr>
              <w:t>Level of</w:t>
            </w:r>
          </w:p>
        </w:tc>
        <w:tc>
          <w:tcPr>
            <w:tcW w:w="1800" w:type="dxa"/>
            <w:gridSpan w:val="2"/>
            <w:shd w:val="clear" w:color="auto" w:fill="DEEAF6" w:themeFill="accent5" w:themeFillTint="33"/>
            <w:vAlign w:val="bottom"/>
          </w:tcPr>
          <w:p w14:paraId="4085C164" w14:textId="77777777" w:rsidR="00697351" w:rsidRPr="00211630" w:rsidRDefault="000F161C" w:rsidP="00211630">
            <w:pPr>
              <w:spacing w:line="360" w:lineRule="auto"/>
              <w:ind w:right="4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#1</w:t>
            </w:r>
          </w:p>
        </w:tc>
        <w:tc>
          <w:tcPr>
            <w:tcW w:w="1780" w:type="dxa"/>
            <w:gridSpan w:val="2"/>
            <w:shd w:val="clear" w:color="auto" w:fill="DEEAF6" w:themeFill="accent5" w:themeFillTint="33"/>
            <w:vAlign w:val="bottom"/>
          </w:tcPr>
          <w:p w14:paraId="6659030D" w14:textId="77777777" w:rsidR="00697351" w:rsidRPr="00211630" w:rsidRDefault="000F161C" w:rsidP="00211630">
            <w:pPr>
              <w:spacing w:line="360" w:lineRule="auto"/>
              <w:ind w:right="4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#2</w:t>
            </w:r>
          </w:p>
        </w:tc>
        <w:tc>
          <w:tcPr>
            <w:tcW w:w="1800" w:type="dxa"/>
            <w:gridSpan w:val="2"/>
            <w:shd w:val="clear" w:color="auto" w:fill="DEEAF6" w:themeFill="accent5" w:themeFillTint="33"/>
            <w:vAlign w:val="bottom"/>
          </w:tcPr>
          <w:p w14:paraId="7FD6EEDF" w14:textId="77777777" w:rsidR="00697351" w:rsidRPr="00211630" w:rsidRDefault="000F161C" w:rsidP="00211630">
            <w:pPr>
              <w:spacing w:line="360" w:lineRule="auto"/>
              <w:ind w:right="4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#3</w:t>
            </w:r>
          </w:p>
        </w:tc>
        <w:tc>
          <w:tcPr>
            <w:tcW w:w="1780" w:type="dxa"/>
            <w:gridSpan w:val="2"/>
            <w:shd w:val="clear" w:color="auto" w:fill="DEEAF6" w:themeFill="accent5" w:themeFillTint="33"/>
            <w:vAlign w:val="bottom"/>
          </w:tcPr>
          <w:p w14:paraId="7396E974" w14:textId="77777777" w:rsidR="00697351" w:rsidRPr="00211630" w:rsidRDefault="000F161C" w:rsidP="00211630">
            <w:pPr>
              <w:spacing w:line="360" w:lineRule="auto"/>
              <w:ind w:right="47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#4</w:t>
            </w:r>
          </w:p>
        </w:tc>
        <w:tc>
          <w:tcPr>
            <w:tcW w:w="1800" w:type="dxa"/>
            <w:gridSpan w:val="2"/>
            <w:shd w:val="clear" w:color="auto" w:fill="DEEAF6" w:themeFill="accent5" w:themeFillTint="33"/>
            <w:vAlign w:val="bottom"/>
          </w:tcPr>
          <w:p w14:paraId="7F86FE7F" w14:textId="77777777" w:rsidR="00697351" w:rsidRPr="00211630" w:rsidRDefault="000F161C" w:rsidP="00211630">
            <w:pPr>
              <w:spacing w:line="360" w:lineRule="auto"/>
              <w:ind w:right="4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#5</w:t>
            </w:r>
          </w:p>
        </w:tc>
      </w:tr>
      <w:tr w:rsidR="00211630" w:rsidRPr="00211630" w14:paraId="71667653" w14:textId="77777777" w:rsidTr="00FC0EC3">
        <w:trPr>
          <w:trHeight w:val="114"/>
        </w:trPr>
        <w:tc>
          <w:tcPr>
            <w:tcW w:w="30" w:type="dxa"/>
            <w:shd w:val="clear" w:color="auto" w:fill="auto"/>
            <w:vAlign w:val="bottom"/>
          </w:tcPr>
          <w:p w14:paraId="057B59D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DEEAF6" w:themeFill="accent5" w:themeFillTint="33"/>
            <w:vAlign w:val="bottom"/>
          </w:tcPr>
          <w:p w14:paraId="6831723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4BF809F7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b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w w:val="98"/>
                <w:sz w:val="24"/>
                <w:szCs w:val="24"/>
              </w:rPr>
              <w:t>Importance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05A31BF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D75181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02A152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1979669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1623D6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0DB2E6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38FFAE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0599A02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1A1B40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3849C2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2D06FCB8" w14:textId="77777777" w:rsidTr="00FC0EC3">
        <w:trPr>
          <w:trHeight w:val="73"/>
        </w:trPr>
        <w:tc>
          <w:tcPr>
            <w:tcW w:w="30" w:type="dxa"/>
            <w:shd w:val="clear" w:color="auto" w:fill="auto"/>
            <w:vAlign w:val="bottom"/>
          </w:tcPr>
          <w:p w14:paraId="02D6544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DEEAF6" w:themeFill="accent5" w:themeFillTint="33"/>
            <w:vAlign w:val="bottom"/>
          </w:tcPr>
          <w:p w14:paraId="736BE0A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0C96AE6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BAE8642" w14:textId="77777777" w:rsidR="00697351" w:rsidRPr="00443000" w:rsidRDefault="000F161C" w:rsidP="00443000">
            <w:pPr>
              <w:spacing w:line="360" w:lineRule="auto"/>
              <w:ind w:left="240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16152B7" w14:textId="2B8BF19C" w:rsidR="00697351" w:rsidRPr="00443000" w:rsidRDefault="00443000" w:rsidP="00443000">
            <w:pPr>
              <w:spacing w:line="360" w:lineRule="auto"/>
              <w:ind w:right="230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DAF0DEC" w14:textId="23CD76A6" w:rsidR="00697351" w:rsidRPr="00443000" w:rsidRDefault="00443000" w:rsidP="00443000">
            <w:pPr>
              <w:spacing w:line="360" w:lineRule="auto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4FB5EF99" w14:textId="66CFE0C0" w:rsidR="00697351" w:rsidRPr="00443000" w:rsidRDefault="00443000" w:rsidP="00443000">
            <w:pPr>
              <w:spacing w:line="360" w:lineRule="auto"/>
              <w:ind w:right="210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11B5AAC2" w14:textId="7C38EA12" w:rsidR="00697351" w:rsidRPr="00443000" w:rsidRDefault="00443000" w:rsidP="00443000">
            <w:pPr>
              <w:spacing w:line="360" w:lineRule="auto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16496B8" w14:textId="671F75C0" w:rsidR="00697351" w:rsidRPr="00443000" w:rsidRDefault="00443000" w:rsidP="00443000">
            <w:pPr>
              <w:spacing w:line="360" w:lineRule="auto"/>
              <w:ind w:right="230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AF6B3D7" w14:textId="2884B241" w:rsidR="00697351" w:rsidRPr="00443000" w:rsidRDefault="00443000" w:rsidP="00443000">
            <w:pPr>
              <w:spacing w:line="360" w:lineRule="auto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355DEBEA" w14:textId="60098B53" w:rsidR="00697351" w:rsidRPr="00443000" w:rsidRDefault="00443000" w:rsidP="00443000">
            <w:pPr>
              <w:spacing w:line="360" w:lineRule="auto"/>
              <w:ind w:right="210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6F3046CF" w14:textId="5C63E94C" w:rsidR="00697351" w:rsidRPr="00443000" w:rsidRDefault="00443000" w:rsidP="00443000">
            <w:pPr>
              <w:spacing w:line="360" w:lineRule="auto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2A1970BE" w14:textId="33092993" w:rsidR="00697351" w:rsidRPr="00443000" w:rsidRDefault="00443000" w:rsidP="00443000">
            <w:pPr>
              <w:spacing w:line="360" w:lineRule="auto"/>
              <w:ind w:right="230"/>
              <w:rPr>
                <w:rFonts w:ascii="Lato" w:eastAsia="Arial" w:hAnsi="Lato"/>
                <w:b/>
                <w:bCs/>
                <w:sz w:val="24"/>
                <w:szCs w:val="24"/>
              </w:rPr>
            </w:pPr>
            <w:r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 xml:space="preserve">  </w:t>
            </w:r>
            <w:r w:rsidR="000F161C" w:rsidRPr="00443000">
              <w:rPr>
                <w:rFonts w:ascii="Lato" w:eastAsia="Arial" w:hAnsi="Lato"/>
                <w:b/>
                <w:bCs/>
                <w:sz w:val="24"/>
                <w:szCs w:val="24"/>
              </w:rPr>
              <w:t>Total</w:t>
            </w:r>
          </w:p>
        </w:tc>
      </w:tr>
      <w:tr w:rsidR="00211630" w:rsidRPr="00211630" w14:paraId="447D8259" w14:textId="77777777" w:rsidTr="00FC0EC3">
        <w:trPr>
          <w:trHeight w:val="102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9F49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DEEAF6" w:themeFill="accent5" w:themeFillTint="33"/>
            <w:vAlign w:val="bottom"/>
          </w:tcPr>
          <w:p w14:paraId="7EC80A5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5B42414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17CFA1A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1379617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329D6F0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C0C0C0"/>
            <w:vAlign w:val="bottom"/>
          </w:tcPr>
          <w:p w14:paraId="5CB9DE2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618C39E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5B958A6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12EAD86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C0C0C0"/>
            <w:vAlign w:val="bottom"/>
          </w:tcPr>
          <w:p w14:paraId="567C922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03FEC40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5FB1D67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52AF655" w14:textId="77777777" w:rsidTr="00FC0EC3">
        <w:trPr>
          <w:trHeight w:val="162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E787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DEEAF6" w:themeFill="accent5" w:themeFillTint="33"/>
            <w:vAlign w:val="bottom"/>
          </w:tcPr>
          <w:p w14:paraId="4660F2F4" w14:textId="2E5DA614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Data Management</w:t>
            </w: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105566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374B853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741601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2107AD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5D46840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5447B5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F3C1D7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043DB1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6639C2CC" w14:textId="77777777" w:rsidR="00697351" w:rsidRPr="00211630" w:rsidRDefault="000F161C" w:rsidP="00211630">
            <w:pPr>
              <w:spacing w:line="360" w:lineRule="auto"/>
              <w:ind w:right="33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0F2EF1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2CB1D2D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</w:tr>
      <w:tr w:rsidR="00211630" w:rsidRPr="00211630" w14:paraId="21C64054" w14:textId="77777777" w:rsidTr="00FC0EC3">
        <w:trPr>
          <w:trHeight w:val="155"/>
        </w:trPr>
        <w:tc>
          <w:tcPr>
            <w:tcW w:w="30" w:type="dxa"/>
            <w:shd w:val="clear" w:color="auto" w:fill="auto"/>
            <w:vAlign w:val="bottom"/>
          </w:tcPr>
          <w:p w14:paraId="2C38CA1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19AD721B" w14:textId="50036C46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 xml:space="preserve">Can contacts update their own subscription </w:t>
            </w:r>
            <w:r w:rsidR="00443000">
              <w:rPr>
                <w:rFonts w:ascii="Lato" w:eastAsia="Arial" w:hAnsi="Lato"/>
                <w:sz w:val="24"/>
                <w:szCs w:val="24"/>
              </w:rPr>
              <w:t xml:space="preserve">        </w:t>
            </w:r>
            <w:r w:rsidRPr="00211630">
              <w:rPr>
                <w:rFonts w:ascii="Lato" w:eastAsia="Arial" w:hAnsi="Lato"/>
                <w:sz w:val="24"/>
                <w:szCs w:val="24"/>
              </w:rPr>
              <w:t>(opt-in) information?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2DFF2D8F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837FD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1CCB6FF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92ED9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76B1565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49AF4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1D5294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9C77E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32AFE7B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158C3A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6555A5C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198CC908" w14:textId="77777777" w:rsidTr="00FC0EC3">
        <w:trPr>
          <w:trHeight w:val="104"/>
        </w:trPr>
        <w:tc>
          <w:tcPr>
            <w:tcW w:w="30" w:type="dxa"/>
            <w:shd w:val="clear" w:color="auto" w:fill="auto"/>
            <w:vAlign w:val="bottom"/>
          </w:tcPr>
          <w:p w14:paraId="4D9E995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586DEC6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0C1436E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8A972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5D49FB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FFD0F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3900C1B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145A7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0DFE1B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E3432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1494444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0C1D1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6C548F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2E4A490A" w14:textId="77777777" w:rsidTr="00FC0EC3">
        <w:trPr>
          <w:trHeight w:val="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8EC3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765A7ED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08C1439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94BD6B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D7A28C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7AB6D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38C5A65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8ADC4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7307E2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A63B3F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1DFD08B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F442E7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5B7913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8017557" w14:textId="77777777" w:rsidTr="00FC0EC3">
        <w:trPr>
          <w:trHeight w:val="148"/>
        </w:trPr>
        <w:tc>
          <w:tcPr>
            <w:tcW w:w="30" w:type="dxa"/>
            <w:shd w:val="clear" w:color="auto" w:fill="auto"/>
            <w:vAlign w:val="bottom"/>
          </w:tcPr>
          <w:p w14:paraId="72E0D39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3622CC62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the system/solution be integrated into our CRM system so that new lists are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700794CE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E48E6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74390BD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B8931D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694AF2F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585F2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847181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73D16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3834DB85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D6504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5ED1F71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2FA0F9C4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2AFF5CB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21952869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automatically ready for use in mailings (or is list upload required)?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723BF9A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1E4FCF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8C886D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FE99F0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5087A85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F52CE2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6BC7EB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8573C8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35B9EA6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8621F5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759806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5857926E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4D9AAD1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41EE4F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6E66F1E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5C272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3057E2F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AAA35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4B497F1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9CCB6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333FD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92902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7DB09C5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B6A27E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32894CE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45A6C94" w14:textId="77777777" w:rsidTr="00FC0EC3">
        <w:trPr>
          <w:trHeight w:val="148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96A5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42925AE9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the system be integrated into our CRM system for the opt-out, removal and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03B6706B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036F3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63CD9F1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5D0B9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2692C90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378A6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5C48DD8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8272C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377B32C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C581CB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2B526E3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7B2E8414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6C04194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744A4C0C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updating of bad addresses, processed by Marketing as required?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61545C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6A830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1D30D38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2F6F7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37D3A2B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1502F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3A20A7E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D7579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0D48E91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122128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532CDD3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7AA94DD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428DE6F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58E209D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72A13A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486B1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B40DD1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6FB59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42965F1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C9B05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D7FF1E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6FBFA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2A190F6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E7024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F22087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2BEDB00" w14:textId="77777777" w:rsidTr="00FC0EC3">
        <w:trPr>
          <w:trHeight w:val="148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1DDCD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12AF10C9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opt-in, demographic and/or contact detail information be integrated with our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6123A438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5FD0D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9DB691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5AD4B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54A06AD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30AB6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B2D5A3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5EA3C0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260EC3A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F7473A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51847D11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28B31D9C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4EE4896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30793986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public Web site?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35A0871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6C880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60AA5CB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B4985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6545786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529F59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5BFACB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5118C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532F9A2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389AA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6A931C5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491A80A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7A83A1A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26DD04B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080ACF4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1BF894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C0132A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00A7F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6538F8F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5B3D8B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F8E05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75E69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641C796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369A3D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6BEE63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C32FA80" w14:textId="77777777" w:rsidTr="00FC0EC3">
        <w:trPr>
          <w:trHeight w:val="148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E850F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1577CD15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users update their own demographic or preference information (such as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300369EF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03BE5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0AA7C4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6F8E9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3DBEBB15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1BE83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1EA9AE01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E850C2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0130A31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1EE731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73C308B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6A49CAD1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6AC0D10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02209D51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industry they are in or information they would like to know about)?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383FEBB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7439E2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81755F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4A0B7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2DA5F4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28F5B5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60AF747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614CA7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26A8C02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2E162F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0B9EE87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C2CCA8B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2BF691B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2D41C3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4EE37BF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17BB2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1747E4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D1CFD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1C35E89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B28176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C16DFF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9B429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5355E98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1EDB27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36E577A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5BAE450B" w14:textId="77777777" w:rsidTr="00FC0EC3">
        <w:trPr>
          <w:trHeight w:val="162"/>
        </w:trPr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62EDC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BDD6EE" w:themeFill="accent5" w:themeFillTint="66"/>
            <w:vAlign w:val="bottom"/>
          </w:tcPr>
          <w:p w14:paraId="57496088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Message Creation</w:t>
            </w:r>
          </w:p>
        </w:tc>
        <w:tc>
          <w:tcPr>
            <w:tcW w:w="1470" w:type="dxa"/>
            <w:shd w:val="clear" w:color="auto" w:fill="BDD6EE" w:themeFill="accent5" w:themeFillTint="66"/>
            <w:vAlign w:val="bottom"/>
          </w:tcPr>
          <w:p w14:paraId="35092EE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C582FA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E29D3B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45AB10F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4EB650C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4346EBD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2D189D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BA2D46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00BC3E15" w14:textId="77777777" w:rsidR="00697351" w:rsidRPr="00211630" w:rsidRDefault="000F161C" w:rsidP="00211630">
            <w:pPr>
              <w:spacing w:line="360" w:lineRule="auto"/>
              <w:ind w:right="33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0A64EF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7315C4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</w:tr>
      <w:tr w:rsidR="00211630" w:rsidRPr="00211630" w14:paraId="5CB3C04B" w14:textId="77777777" w:rsidTr="00FC0EC3">
        <w:trPr>
          <w:trHeight w:val="148"/>
        </w:trPr>
        <w:tc>
          <w:tcPr>
            <w:tcW w:w="30" w:type="dxa"/>
            <w:shd w:val="clear" w:color="auto" w:fill="auto"/>
            <w:vAlign w:val="bottom"/>
          </w:tcPr>
          <w:p w14:paraId="479B9FB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384C39AE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Does the tool have a built in HTML editor, with the ability to work from a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5F4D9323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12982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6A6311D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5B035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04016BE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9484A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6DB20CC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A10FC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57E704E8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B41A4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1C6152D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222A4D12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76E4F44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487D463A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WYSIWYG view and if needed, a code view?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08FBFC8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612CE1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5A79DB9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FE929E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7EF8A5A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3F70C3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579CAE9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0E1AB9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5C7FD10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832DA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797BEC6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475D54C4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4BDB70F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3C8ACF1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343760C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B88675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AF1658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9D0954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41FAB4B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F3524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6A855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2E1CBB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3B5180F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CCD71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0D63C3D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FE75DFB" w14:textId="77777777" w:rsidTr="00FC0EC3">
        <w:trPr>
          <w:trHeight w:val="155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89C37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5A1D558B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Does the HTML editor prepare clean, standard HTML?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3267AC1C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42764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66BF6B6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888862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088EFB9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572BB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5B3422F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A2DDC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4C5E0BB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F5821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B8D89A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3DB1E399" w14:textId="77777777" w:rsidTr="00FC0EC3">
        <w:trPr>
          <w:trHeight w:val="104"/>
        </w:trPr>
        <w:tc>
          <w:tcPr>
            <w:tcW w:w="30" w:type="dxa"/>
            <w:shd w:val="clear" w:color="auto" w:fill="auto"/>
            <w:vAlign w:val="bottom"/>
          </w:tcPr>
          <w:p w14:paraId="2A0D3F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5949D8C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010D5A5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84FFA4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F421A0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ECD9C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3A6A93D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5B6409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5BD90ED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1B1F1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78850FD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3BDC4C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2331B7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8D93A34" w14:textId="77777777" w:rsidTr="00FC0EC3">
        <w:trPr>
          <w:trHeight w:val="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53AF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68644CD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6AE544B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8896A6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AC3060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CBC91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42EF0D5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DF981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07DADA9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008EB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1A702E1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A41A8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E9A19B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D68073D" w14:textId="77777777" w:rsidTr="00FC0EC3">
        <w:trPr>
          <w:trHeight w:val="148"/>
        </w:trPr>
        <w:tc>
          <w:tcPr>
            <w:tcW w:w="30" w:type="dxa"/>
            <w:shd w:val="clear" w:color="auto" w:fill="auto"/>
            <w:vAlign w:val="bottom"/>
          </w:tcPr>
          <w:p w14:paraId="609AA39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2783F696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Does the tool support the creation of templates with the ability to insert appropriate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0C979A95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12018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60D23345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B05CEF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28E2691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0E7A08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2105515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40DBC8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7E06B65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8F5C3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0D16DA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469EF6D6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4AEAA71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271A22C2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text into multiple content areas on the template?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30B445C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E6440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32CBAA3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A4EB1C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48066A3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26B5A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1D13751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7F369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415E0CC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1D2AE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0A0396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79B7C0B0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5B7052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7F13FBA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3CAAB91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8ABB6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143824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E8E7E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13167A1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0569C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5AC599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F5AD4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3F064CB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FB92DE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E226CE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8086A75" w14:textId="77777777" w:rsidTr="00FC0EC3">
        <w:trPr>
          <w:trHeight w:val="148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680EA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48081508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a template be created from an ad-hoc email that was sent during a prior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791BBC5A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815D0D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7F9A398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05CFB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1CFF777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9759D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C5F454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DF0C3E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08974C7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5DD7F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E31D01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35079BCA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15E8C02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1D20741C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marketing campaign?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011304C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AB1F6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CDFCB5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87CA2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1462167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04180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21AFE7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A0017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356589A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35E877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C7F91C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D0ADD73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7FF065D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447F60D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65B3D9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F9993B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01C5D4B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7D36A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67A6B94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1DC48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B089D8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48FDF8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3E7FBB6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44309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408B4B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491D206C" w14:textId="77777777" w:rsidTr="00FC0EC3">
        <w:trPr>
          <w:trHeight w:val="148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4DE6B5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43C94F16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Does the tool support the creation of an email that does not start from a template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1CEBCE58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57C72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B80246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02036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7E483FE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C9874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2582F9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25E06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541E027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517A9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6D94AF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67E12BE6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7D71A86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0C5630BE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(</w:t>
            </w:r>
            <w:proofErr w:type="gramStart"/>
            <w:r w:rsidRPr="00211630">
              <w:rPr>
                <w:rFonts w:ascii="Lato" w:eastAsia="Arial" w:hAnsi="Lato"/>
                <w:sz w:val="24"/>
                <w:szCs w:val="24"/>
              </w:rPr>
              <w:t>while</w:t>
            </w:r>
            <w:proofErr w:type="gramEnd"/>
            <w:r w:rsidRPr="00211630">
              <w:rPr>
                <w:rFonts w:ascii="Lato" w:eastAsia="Arial" w:hAnsi="Lato"/>
                <w:sz w:val="24"/>
                <w:szCs w:val="24"/>
              </w:rPr>
              <w:t xml:space="preserve"> still including the required footer, opt-in, opt-out) information?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61989AD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796F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6BA4D3C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D5D65A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7311113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CED74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A26A14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70607D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4D66D3C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D6BCD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5516D47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051CBDF6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445DF48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637A3D4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638C9D2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47610B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06C797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C7C0E5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7E3FDA9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B2377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3A068AE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80B7C1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5BA42C5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446B37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760BC1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4C46D68E" w14:textId="77777777" w:rsidTr="00FC0EC3">
        <w:trPr>
          <w:trHeight w:val="155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B046A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17936F07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images be easily added to a message?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0E172AC6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9D0AF7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5E94C2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1AD2F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7A1C88C0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B715F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11D2E4C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9F484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13A5EA60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1D19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7A55E53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12D6F69E" w14:textId="77777777" w:rsidTr="00FC0EC3">
        <w:trPr>
          <w:trHeight w:val="104"/>
        </w:trPr>
        <w:tc>
          <w:tcPr>
            <w:tcW w:w="30" w:type="dxa"/>
            <w:shd w:val="clear" w:color="auto" w:fill="auto"/>
            <w:vAlign w:val="bottom"/>
          </w:tcPr>
          <w:p w14:paraId="54A1D75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5FCEB83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187EC64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288EAD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69A5B5D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3D9F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780A593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0D30A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55104DC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85E18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442AD8E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ACF16E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35AEED6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5126C836" w14:textId="77777777" w:rsidTr="00FC0EC3">
        <w:trPr>
          <w:trHeight w:val="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FCF9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688B6C3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47C3085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24D33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3FC6DED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B60728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4E160E9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F3997A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F7AFC3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C2AA61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1B31BD1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2F9F7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405E4C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F6602F1" w14:textId="77777777" w:rsidTr="00FC0EC3">
        <w:trPr>
          <w:trHeight w:val="148"/>
        </w:trPr>
        <w:tc>
          <w:tcPr>
            <w:tcW w:w="30" w:type="dxa"/>
            <w:shd w:val="clear" w:color="auto" w:fill="auto"/>
            <w:vAlign w:val="bottom"/>
          </w:tcPr>
          <w:p w14:paraId="57DBAD9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21A02C64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images be manipulated through the web-based editor or template engine (to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18D3AF54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BF9E96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D7CF87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55402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778AFE38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A47935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16EB76B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235768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38123B5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7C62C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74E77AF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0F083704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378BB8E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06408E25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size, crop, stylize the image through a server-based image tool)?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7599E55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BFF90B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065FCE8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482787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3C54574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AA4334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584FFC6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F925AC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7CB04A1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176C7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7A8BA8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0DF3E71B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49335ED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52CADF8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4BEF4F4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C1714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362438E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6A84DB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21BA1DC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14386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EC47F3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522D7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42A5F93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4561FB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70BE24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C4F255E" w14:textId="77777777" w:rsidTr="00FC0EC3">
        <w:trPr>
          <w:trHeight w:val="148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F5A43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4AA9AEAB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the Marketing department preview the message before sending the email to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6A9EA40B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Optional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08369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D238E68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1B0B2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70882CD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2DF5A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534BEC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87FFA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2368AE2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EEA06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A8C8821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4FE12F8F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43596DA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58D065BA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show what it would look like in multiple mail clients?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4DDB640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499BAC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8A0759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CCB66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1E7EEB0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0C5D2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235EEF5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C11E48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2579FBA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3B7BD8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AEF0D6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752F58CA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0CEA5B5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15BDE82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317FDCB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4302F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2D5973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162E5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58FD470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79BB07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ACC960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A530A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7D47B4C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F029A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27A342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5686D09C" w14:textId="77777777" w:rsidTr="00FC0EC3">
        <w:trPr>
          <w:trHeight w:val="162"/>
        </w:trPr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6E260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BDD6EE" w:themeFill="accent5" w:themeFillTint="66"/>
            <w:vAlign w:val="bottom"/>
          </w:tcPr>
          <w:p w14:paraId="00B6DDDA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Message Delivery</w:t>
            </w:r>
          </w:p>
        </w:tc>
        <w:tc>
          <w:tcPr>
            <w:tcW w:w="1470" w:type="dxa"/>
            <w:shd w:val="clear" w:color="auto" w:fill="BDD6EE" w:themeFill="accent5" w:themeFillTint="66"/>
            <w:vAlign w:val="bottom"/>
          </w:tcPr>
          <w:p w14:paraId="0269A3D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29BFA9C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8E021F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9850CC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5047842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62A6D5C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563A01D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4A023F3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533F1FA7" w14:textId="77777777" w:rsidR="00697351" w:rsidRPr="00211630" w:rsidRDefault="000F161C" w:rsidP="00211630">
            <w:pPr>
              <w:spacing w:line="360" w:lineRule="auto"/>
              <w:ind w:right="33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7AE363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163A391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</w:tr>
      <w:tr w:rsidR="00211630" w:rsidRPr="00211630" w14:paraId="3D48103A" w14:textId="77777777" w:rsidTr="00FC0EC3">
        <w:trPr>
          <w:trHeight w:val="148"/>
        </w:trPr>
        <w:tc>
          <w:tcPr>
            <w:tcW w:w="30" w:type="dxa"/>
            <w:shd w:val="clear" w:color="auto" w:fill="auto"/>
            <w:vAlign w:val="bottom"/>
          </w:tcPr>
          <w:p w14:paraId="0CFDCFD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001AEC15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there support for the delivery of X emails per hour? Can you throttle the delivery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23DFA2F8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57BC68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87D223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9719C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16C5F50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5553A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B75EB4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D0E26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298B80A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D3A00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CAFBF3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3DF8D3A8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10A35A1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65C3CFBD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(</w:t>
            </w:r>
            <w:proofErr w:type="gramStart"/>
            <w:r w:rsidRPr="00211630">
              <w:rPr>
                <w:rFonts w:ascii="Lato" w:eastAsia="Arial" w:hAnsi="Lato"/>
                <w:sz w:val="24"/>
                <w:szCs w:val="24"/>
              </w:rPr>
              <w:t>so</w:t>
            </w:r>
            <w:proofErr w:type="gramEnd"/>
            <w:r w:rsidRPr="00211630">
              <w:rPr>
                <w:rFonts w:ascii="Lato" w:eastAsia="Arial" w:hAnsi="Lato"/>
                <w:sz w:val="24"/>
                <w:szCs w:val="24"/>
              </w:rPr>
              <w:t xml:space="preserve"> that we don't get too many site visitors)?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240566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2797E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FFC04D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535AB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22CCF74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C381B5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7F7EA92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2D473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1911EC6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FA7536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31379FC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0CEA8AFA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0DDCA96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655A9D7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6056E28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03D0CC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120809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6F3021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03A3382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7ADA17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B18D4C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2A8DCF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7331F2C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3BB09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32F21A5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20D8BF2" w14:textId="77777777" w:rsidTr="00FC0EC3">
        <w:trPr>
          <w:trHeight w:val="148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E251D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316A87B6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there the ability to schedule the campaign for immediate delivery, with execution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5EE52C74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E7481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7BC56E0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1BBE7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2365C71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293DFF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E034D4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FB7D0F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79D8747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F8BFE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04E64C6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4E78B346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2CBE80C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23603A07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occurring within 30 minutes or less?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3D9ED43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3F37B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14A22A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41F539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50D62D7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9BA3E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4EC5F3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0D899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116419B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83B02E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1AEB431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6307843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078264F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3067233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7FBF525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C5DCF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6BBE7F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BE096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027C84A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DF8A2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67C013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E46C49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1BF09E2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8EF70E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14CBB6C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1F099F2" w14:textId="77777777" w:rsidTr="00FC0EC3">
        <w:trPr>
          <w:trHeight w:val="148"/>
        </w:trPr>
        <w:tc>
          <w:tcPr>
            <w:tcW w:w="30" w:type="dxa"/>
            <w:shd w:val="clear" w:color="auto" w:fill="auto"/>
            <w:vAlign w:val="bottom"/>
          </w:tcPr>
          <w:p w14:paraId="6C829F7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6A2CA578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Are the images within the email hosted by the Email Marketing Service Provider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4DD4D591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91207D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3C4DAF1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2101CC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6F2DC8B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7A62E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5431484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1AFB3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4C72D89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CEC38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3D2D67B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45E6A291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564E90C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1F16425F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on their server?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33FD02F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C66958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5682CB1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B6C90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694C471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51681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0412656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C8618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32534F3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112C78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C0C0C0"/>
            <w:vAlign w:val="bottom"/>
          </w:tcPr>
          <w:p w14:paraId="087D31A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3907F3E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3BF778C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1FE15DE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23DC71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AFC6FF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15FE6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08036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0976E84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BA84D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B875F7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366EC0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4E7A2D3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25CBA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0501DD3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0712F13C" w14:textId="77777777" w:rsidTr="00FC0EC3">
        <w:trPr>
          <w:trHeight w:val="148"/>
        </w:trPr>
        <w:tc>
          <w:tcPr>
            <w:tcW w:w="30" w:type="dxa"/>
            <w:shd w:val="clear" w:color="auto" w:fill="auto"/>
            <w:vAlign w:val="bottom"/>
          </w:tcPr>
          <w:p w14:paraId="496E357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24058B5E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there the ability to test against a SPAM filter prior to delivery, that is kept up-to-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03C06207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7D67F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1409EB70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B99DB7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38852B6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DF4A6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7C36943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4E17F7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69E3BE9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136FD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41B63B6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1D6F3024" w14:textId="77777777" w:rsidTr="00FC0EC3">
        <w:trPr>
          <w:trHeight w:val="112"/>
        </w:trPr>
        <w:tc>
          <w:tcPr>
            <w:tcW w:w="30" w:type="dxa"/>
            <w:shd w:val="clear" w:color="auto" w:fill="auto"/>
            <w:vAlign w:val="bottom"/>
          </w:tcPr>
          <w:p w14:paraId="7CBD517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05EAB3FF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 xml:space="preserve">date with the </w:t>
            </w:r>
            <w:proofErr w:type="gramStart"/>
            <w:r w:rsidRPr="00211630">
              <w:rPr>
                <w:rFonts w:ascii="Lato" w:eastAsia="Arial" w:hAnsi="Lato"/>
                <w:sz w:val="24"/>
                <w:szCs w:val="24"/>
              </w:rPr>
              <w:t>ever changing</w:t>
            </w:r>
            <w:proofErr w:type="gramEnd"/>
            <w:r w:rsidRPr="00211630">
              <w:rPr>
                <w:rFonts w:ascii="Lato" w:eastAsia="Arial" w:hAnsi="Lato"/>
                <w:sz w:val="24"/>
                <w:szCs w:val="24"/>
              </w:rPr>
              <w:t xml:space="preserve"> filter engines in use today?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180803F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8E169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1406821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8B98C4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6146D35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27554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00FF4B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ED207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1003F49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CB050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418B70B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64CD778" w14:textId="77777777" w:rsidTr="00FC0EC3">
        <w:trPr>
          <w:trHeight w:val="78"/>
        </w:trPr>
        <w:tc>
          <w:tcPr>
            <w:tcW w:w="30" w:type="dxa"/>
            <w:shd w:val="clear" w:color="auto" w:fill="auto"/>
            <w:vAlign w:val="bottom"/>
          </w:tcPr>
          <w:p w14:paraId="4D96868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22B3E4C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6A5B6F5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CA60E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7EF435A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9BB99F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2D0F7A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C8D61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44C982F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1B17B4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10D2DB7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3B009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6692517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2170D793" w14:textId="77777777" w:rsidTr="00FC0EC3">
        <w:trPr>
          <w:trHeight w:val="148"/>
        </w:trPr>
        <w:tc>
          <w:tcPr>
            <w:tcW w:w="30" w:type="dxa"/>
            <w:shd w:val="clear" w:color="auto" w:fill="auto"/>
            <w:vAlign w:val="bottom"/>
          </w:tcPr>
          <w:p w14:paraId="1CF2CCC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auto"/>
            <w:vAlign w:val="bottom"/>
          </w:tcPr>
          <w:p w14:paraId="29A6618F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the Marketing department elect to publish the email message to the Web site</w:t>
            </w:r>
          </w:p>
        </w:tc>
        <w:tc>
          <w:tcPr>
            <w:tcW w:w="1470" w:type="dxa"/>
            <w:vMerge w:val="restart"/>
            <w:shd w:val="clear" w:color="auto" w:fill="DEEAF6" w:themeFill="accent5" w:themeFillTint="33"/>
            <w:vAlign w:val="bottom"/>
          </w:tcPr>
          <w:p w14:paraId="6EF96311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05A854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5BB6CEAD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F23A86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65FF496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DB10A0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5BD9AAAB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87547F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EEAF6" w:themeFill="accent5" w:themeFillTint="33"/>
            <w:vAlign w:val="bottom"/>
          </w:tcPr>
          <w:p w14:paraId="5656095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DB16D8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EEAF6" w:themeFill="accent5" w:themeFillTint="33"/>
            <w:vAlign w:val="bottom"/>
          </w:tcPr>
          <w:p w14:paraId="5AC3B7D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01B506F4" w14:textId="77777777" w:rsidTr="00FC0EC3">
        <w:trPr>
          <w:trHeight w:val="80"/>
        </w:trPr>
        <w:tc>
          <w:tcPr>
            <w:tcW w:w="30" w:type="dxa"/>
            <w:shd w:val="clear" w:color="auto" w:fill="auto"/>
            <w:vAlign w:val="bottom"/>
          </w:tcPr>
          <w:p w14:paraId="010AF0C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 w:val="restart"/>
            <w:shd w:val="clear" w:color="auto" w:fill="auto"/>
            <w:vAlign w:val="bottom"/>
          </w:tcPr>
          <w:p w14:paraId="1BC3DBFC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from within the email marketing software?</w:t>
            </w:r>
          </w:p>
        </w:tc>
        <w:tc>
          <w:tcPr>
            <w:tcW w:w="1470" w:type="dxa"/>
            <w:vMerge/>
            <w:shd w:val="clear" w:color="auto" w:fill="DEEAF6" w:themeFill="accent5" w:themeFillTint="33"/>
            <w:vAlign w:val="bottom"/>
          </w:tcPr>
          <w:p w14:paraId="43DB164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6F2B54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6821B40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04F3D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090C7EB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F66F2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6B71EA2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C31736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EEAF6" w:themeFill="accent5" w:themeFillTint="33"/>
            <w:vAlign w:val="bottom"/>
          </w:tcPr>
          <w:p w14:paraId="6023F82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F4A91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EEAF6" w:themeFill="accent5" w:themeFillTint="33"/>
            <w:vAlign w:val="bottom"/>
          </w:tcPr>
          <w:p w14:paraId="6B06DF6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2DFB853F" w14:textId="77777777" w:rsidTr="00FC0EC3">
        <w:trPr>
          <w:trHeight w:val="58"/>
        </w:trPr>
        <w:tc>
          <w:tcPr>
            <w:tcW w:w="30" w:type="dxa"/>
            <w:shd w:val="clear" w:color="auto" w:fill="auto"/>
            <w:vAlign w:val="bottom"/>
          </w:tcPr>
          <w:p w14:paraId="18D8696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bottom"/>
          </w:tcPr>
          <w:p w14:paraId="4151499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DEEAF6" w:themeFill="accent5" w:themeFillTint="33"/>
            <w:vAlign w:val="bottom"/>
          </w:tcPr>
          <w:p w14:paraId="6680681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2706F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5F42F0D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61D7FE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54BFC1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B70AD1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0CAC282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8D959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EEAF6" w:themeFill="accent5" w:themeFillTint="33"/>
            <w:vAlign w:val="bottom"/>
          </w:tcPr>
          <w:p w14:paraId="29AFD25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92608D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32DC5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C9B5CB4" w14:textId="77777777" w:rsidTr="00FC0EC3">
        <w:trPr>
          <w:trHeight w:val="20"/>
        </w:trPr>
        <w:tc>
          <w:tcPr>
            <w:tcW w:w="30" w:type="dxa"/>
            <w:shd w:val="clear" w:color="auto" w:fill="000000"/>
            <w:vAlign w:val="bottom"/>
          </w:tcPr>
          <w:p w14:paraId="2533808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BDD6EE" w:themeFill="accent5" w:themeFillTint="66"/>
            <w:vAlign w:val="bottom"/>
          </w:tcPr>
          <w:p w14:paraId="43D68F3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BDD6EE" w:themeFill="accent5" w:themeFillTint="66"/>
            <w:vAlign w:val="bottom"/>
          </w:tcPr>
          <w:p w14:paraId="193FFD9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46F0DCA1" w14:textId="52E4FE2D" w:rsidR="00211630" w:rsidRPr="00211630" w:rsidRDefault="00211630" w:rsidP="00211630">
            <w:pPr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214CE49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DEAD92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5599E55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C00269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7CD4CBC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A9ADDE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724082F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2FED54F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EE043F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12CA710D" w14:textId="77777777" w:rsidR="00697351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bookmarkStart w:id="0" w:name="page2"/>
      <w:bookmarkEnd w:id="0"/>
    </w:p>
    <w:p w14:paraId="214ADEA0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75D0013C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031FBF88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4296DC3C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7D614FEF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74CECF2F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3EDC36A5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43454464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459BD007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5EA5859C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177EC195" w14:textId="77777777" w:rsidR="00076700" w:rsidRP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30AAB751" w14:textId="77777777" w:rsidR="00076700" w:rsidRDefault="00076700" w:rsidP="00076700">
      <w:pPr>
        <w:rPr>
          <w:rFonts w:ascii="Lato" w:eastAsia="Times New Roman" w:hAnsi="Lato"/>
          <w:sz w:val="24"/>
          <w:szCs w:val="24"/>
        </w:rPr>
      </w:pPr>
    </w:p>
    <w:p w14:paraId="2F402B4D" w14:textId="31FEF1C4" w:rsidR="00076700" w:rsidRPr="00076700" w:rsidRDefault="00076700" w:rsidP="00076700">
      <w:pPr>
        <w:tabs>
          <w:tab w:val="left" w:pos="6923"/>
        </w:tabs>
        <w:rPr>
          <w:rFonts w:ascii="Lato" w:eastAsia="Times New Roman" w:hAnsi="Lato"/>
          <w:sz w:val="24"/>
          <w:szCs w:val="24"/>
        </w:rPr>
        <w:sectPr w:rsidR="00076700" w:rsidRPr="00076700">
          <w:type w:val="continuous"/>
          <w:pgSz w:w="15840" w:h="12240" w:orient="landscape"/>
          <w:pgMar w:top="1083" w:right="380" w:bottom="1440" w:left="360" w:header="0" w:footer="0" w:gutter="0"/>
          <w:cols w:space="0" w:equalWidth="0">
            <w:col w:w="15100"/>
          </w:cols>
          <w:docGrid w:linePitch="360"/>
        </w:sectPr>
      </w:pPr>
      <w:r>
        <w:rPr>
          <w:rFonts w:ascii="Lato" w:eastAsia="Times New Roman" w:hAnsi="Lato"/>
          <w:sz w:val="24"/>
          <w:szCs w:val="24"/>
        </w:rPr>
        <w:tab/>
      </w:r>
    </w:p>
    <w:p w14:paraId="39E16918" w14:textId="77777777" w:rsidR="00211630" w:rsidRDefault="00211630" w:rsidP="00211630">
      <w:pPr>
        <w:spacing w:line="360" w:lineRule="auto"/>
        <w:rPr>
          <w:rFonts w:ascii="Lato" w:eastAsia="Arial" w:hAnsi="Lato"/>
          <w:b/>
          <w:sz w:val="24"/>
          <w:szCs w:val="24"/>
        </w:rPr>
      </w:pPr>
    </w:p>
    <w:p w14:paraId="14D5B722" w14:textId="77777777" w:rsidR="00211630" w:rsidRDefault="00211630" w:rsidP="00211630">
      <w:pPr>
        <w:spacing w:line="360" w:lineRule="auto"/>
        <w:rPr>
          <w:rFonts w:ascii="Lato" w:eastAsia="Arial" w:hAnsi="Lato"/>
          <w:b/>
          <w:sz w:val="24"/>
          <w:szCs w:val="24"/>
        </w:rPr>
      </w:pPr>
    </w:p>
    <w:p w14:paraId="422E5EDE" w14:textId="77777777" w:rsidR="00211630" w:rsidRDefault="00211630" w:rsidP="00211630">
      <w:pPr>
        <w:spacing w:line="360" w:lineRule="auto"/>
        <w:rPr>
          <w:rFonts w:ascii="Lato" w:eastAsia="Arial" w:hAnsi="Lato"/>
          <w:b/>
          <w:sz w:val="24"/>
          <w:szCs w:val="24"/>
        </w:rPr>
      </w:pPr>
    </w:p>
    <w:p w14:paraId="280556DE" w14:textId="77777777" w:rsidR="00211630" w:rsidRPr="00211630" w:rsidRDefault="00211630" w:rsidP="00211630">
      <w:pPr>
        <w:spacing w:line="360" w:lineRule="auto"/>
        <w:jc w:val="center"/>
        <w:rPr>
          <w:rFonts w:ascii="Lato" w:eastAsia="Arial" w:hAnsi="Lato"/>
          <w:b/>
          <w:sz w:val="32"/>
          <w:szCs w:val="32"/>
        </w:rPr>
      </w:pPr>
    </w:p>
    <w:p w14:paraId="4BC9EE81" w14:textId="07FA4A69" w:rsidR="00697351" w:rsidRPr="00211630" w:rsidRDefault="000F161C" w:rsidP="00211630">
      <w:pPr>
        <w:spacing w:line="360" w:lineRule="auto"/>
        <w:jc w:val="center"/>
        <w:rPr>
          <w:rFonts w:ascii="Lato" w:eastAsia="Arial" w:hAnsi="Lato"/>
          <w:b/>
          <w:sz w:val="32"/>
          <w:szCs w:val="32"/>
        </w:rPr>
      </w:pPr>
      <w:r w:rsidRPr="00211630">
        <w:rPr>
          <w:rFonts w:ascii="Lato" w:eastAsia="Arial" w:hAnsi="Lato"/>
          <w:b/>
          <w:sz w:val="32"/>
          <w:szCs w:val="32"/>
        </w:rPr>
        <w:t>Decision Matrix for Email Marketing Solution</w:t>
      </w:r>
    </w:p>
    <w:p w14:paraId="5A1A0598" w14:textId="77777777" w:rsidR="00211630" w:rsidRPr="00211630" w:rsidRDefault="00211630" w:rsidP="00211630">
      <w:pPr>
        <w:spacing w:line="360" w:lineRule="auto"/>
        <w:jc w:val="center"/>
        <w:rPr>
          <w:rFonts w:ascii="Lato" w:eastAsia="Arial" w:hAnsi="Lato"/>
          <w:b/>
          <w:sz w:val="32"/>
          <w:szCs w:val="32"/>
        </w:rPr>
      </w:pPr>
    </w:p>
    <w:p w14:paraId="1CCFBA49" w14:textId="77777777" w:rsidR="00697351" w:rsidRPr="00211630" w:rsidRDefault="000F161C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b/>
          <w:sz w:val="24"/>
          <w:szCs w:val="24"/>
        </w:rPr>
        <w:br w:type="column"/>
      </w:r>
    </w:p>
    <w:p w14:paraId="682A39D1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8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800"/>
        <w:gridCol w:w="200"/>
        <w:gridCol w:w="4240"/>
        <w:gridCol w:w="920"/>
      </w:tblGrid>
      <w:tr w:rsidR="00211630" w:rsidRPr="00211630" w14:paraId="6A7485C4" w14:textId="77777777" w:rsidTr="004C2576">
        <w:trPr>
          <w:trHeight w:val="165"/>
        </w:trPr>
        <w:tc>
          <w:tcPr>
            <w:tcW w:w="2780" w:type="dxa"/>
            <w:shd w:val="clear" w:color="auto" w:fill="F2F2F2" w:themeFill="background1" w:themeFillShade="F2"/>
            <w:vAlign w:val="bottom"/>
          </w:tcPr>
          <w:p w14:paraId="36F8E2B7" w14:textId="77777777" w:rsidR="00697351" w:rsidRPr="00211630" w:rsidRDefault="000F161C" w:rsidP="00211630">
            <w:pPr>
              <w:spacing w:line="360" w:lineRule="auto"/>
              <w:ind w:left="20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 xml:space="preserve">Scoring:   </w:t>
            </w:r>
            <w:r w:rsidRPr="00211630">
              <w:rPr>
                <w:rFonts w:ascii="Lato" w:eastAsia="Arial" w:hAnsi="Lato"/>
                <w:sz w:val="24"/>
                <w:szCs w:val="24"/>
              </w:rPr>
              <w:t>Exceeds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bottom"/>
          </w:tcPr>
          <w:p w14:paraId="051E4D84" w14:textId="77777777" w:rsidR="00697351" w:rsidRPr="00211630" w:rsidRDefault="000F161C" w:rsidP="00211630">
            <w:pPr>
              <w:spacing w:line="360" w:lineRule="auto"/>
              <w:ind w:right="35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6907BE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F2F2F2" w:themeFill="background1" w:themeFillShade="F2"/>
            <w:vAlign w:val="bottom"/>
          </w:tcPr>
          <w:p w14:paraId="1FEEE4B4" w14:textId="7E1F127D" w:rsidR="00697351" w:rsidRPr="004C2576" w:rsidRDefault="000F161C" w:rsidP="004C2576">
            <w:pPr>
              <w:spacing w:line="360" w:lineRule="auto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Weighting:</w:t>
            </w:r>
            <w:r w:rsidR="004C2576">
              <w:rPr>
                <w:rFonts w:ascii="Lato" w:eastAsia="Arial" w:hAnsi="Lato"/>
                <w:b/>
                <w:sz w:val="24"/>
                <w:szCs w:val="24"/>
              </w:rPr>
              <w:t xml:space="preserve">    </w:t>
            </w:r>
            <w:r w:rsidRPr="00211630">
              <w:rPr>
                <w:rFonts w:ascii="Lato" w:eastAsia="Arial" w:hAnsi="Lato"/>
                <w:sz w:val="24"/>
                <w:szCs w:val="24"/>
              </w:rPr>
              <w:t>Required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bottom"/>
          </w:tcPr>
          <w:p w14:paraId="2AC88A75" w14:textId="77777777" w:rsidR="00697351" w:rsidRPr="00211630" w:rsidRDefault="000F161C" w:rsidP="00211630">
            <w:pPr>
              <w:spacing w:line="360" w:lineRule="auto"/>
              <w:ind w:right="21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300%</w:t>
            </w:r>
          </w:p>
        </w:tc>
      </w:tr>
      <w:tr w:rsidR="00211630" w:rsidRPr="00211630" w14:paraId="40FDB7C6" w14:textId="77777777" w:rsidTr="004C2576">
        <w:trPr>
          <w:trHeight w:val="166"/>
        </w:trPr>
        <w:tc>
          <w:tcPr>
            <w:tcW w:w="2780" w:type="dxa"/>
            <w:shd w:val="clear" w:color="auto" w:fill="F2F2F2" w:themeFill="background1" w:themeFillShade="F2"/>
            <w:vAlign w:val="bottom"/>
          </w:tcPr>
          <w:p w14:paraId="133C9330" w14:textId="77777777" w:rsidR="00697351" w:rsidRPr="00211630" w:rsidRDefault="000F161C" w:rsidP="00211630">
            <w:pPr>
              <w:spacing w:line="360" w:lineRule="auto"/>
              <w:ind w:left="9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Meets requirements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bottom"/>
          </w:tcPr>
          <w:p w14:paraId="15E749E5" w14:textId="77777777" w:rsidR="00697351" w:rsidRPr="00211630" w:rsidRDefault="000F161C" w:rsidP="00211630">
            <w:pPr>
              <w:spacing w:line="360" w:lineRule="auto"/>
              <w:ind w:right="35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50A852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F2F2F2" w:themeFill="background1" w:themeFillShade="F2"/>
            <w:vAlign w:val="bottom"/>
          </w:tcPr>
          <w:p w14:paraId="5FA3BE8D" w14:textId="77777777" w:rsidR="00697351" w:rsidRPr="00211630" w:rsidRDefault="000F161C" w:rsidP="004C2576">
            <w:p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Desired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bottom"/>
          </w:tcPr>
          <w:p w14:paraId="27D211B3" w14:textId="77777777" w:rsidR="00697351" w:rsidRPr="00211630" w:rsidRDefault="000F161C" w:rsidP="00211630">
            <w:pPr>
              <w:spacing w:line="360" w:lineRule="auto"/>
              <w:ind w:right="21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200%</w:t>
            </w:r>
          </w:p>
        </w:tc>
      </w:tr>
      <w:tr w:rsidR="00211630" w:rsidRPr="00211630" w14:paraId="1C1628A6" w14:textId="77777777" w:rsidTr="004C2576">
        <w:trPr>
          <w:trHeight w:val="166"/>
        </w:trPr>
        <w:tc>
          <w:tcPr>
            <w:tcW w:w="2780" w:type="dxa"/>
            <w:shd w:val="clear" w:color="auto" w:fill="F2F2F2" w:themeFill="background1" w:themeFillShade="F2"/>
            <w:vAlign w:val="bottom"/>
          </w:tcPr>
          <w:p w14:paraId="60800629" w14:textId="77777777" w:rsidR="00697351" w:rsidRPr="00211630" w:rsidRDefault="000F161C" w:rsidP="00211630">
            <w:pPr>
              <w:spacing w:line="360" w:lineRule="auto"/>
              <w:ind w:left="9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Partially meets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bottom"/>
          </w:tcPr>
          <w:p w14:paraId="2A794DEE" w14:textId="77777777" w:rsidR="00697351" w:rsidRPr="00211630" w:rsidRDefault="000F161C" w:rsidP="00211630">
            <w:pPr>
              <w:spacing w:line="360" w:lineRule="auto"/>
              <w:ind w:right="35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1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AAF60A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F2F2F2" w:themeFill="background1" w:themeFillShade="F2"/>
            <w:vAlign w:val="bottom"/>
          </w:tcPr>
          <w:p w14:paraId="051CB60D" w14:textId="77777777" w:rsidR="00697351" w:rsidRPr="00211630" w:rsidRDefault="000F161C" w:rsidP="004C2576">
            <w:pPr>
              <w:spacing w:line="360" w:lineRule="auto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Optional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bottom"/>
          </w:tcPr>
          <w:p w14:paraId="3980C519" w14:textId="77777777" w:rsidR="00697351" w:rsidRPr="00211630" w:rsidRDefault="000F161C" w:rsidP="00211630">
            <w:pPr>
              <w:spacing w:line="360" w:lineRule="auto"/>
              <w:ind w:right="21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100%</w:t>
            </w:r>
          </w:p>
        </w:tc>
      </w:tr>
      <w:tr w:rsidR="00211630" w:rsidRPr="00211630" w14:paraId="17481DAB" w14:textId="77777777" w:rsidTr="004C2576">
        <w:trPr>
          <w:trHeight w:val="180"/>
        </w:trPr>
        <w:tc>
          <w:tcPr>
            <w:tcW w:w="2780" w:type="dxa"/>
            <w:shd w:val="clear" w:color="auto" w:fill="F2F2F2" w:themeFill="background1" w:themeFillShade="F2"/>
            <w:vAlign w:val="bottom"/>
          </w:tcPr>
          <w:p w14:paraId="1922369C" w14:textId="77777777" w:rsidR="00697351" w:rsidRPr="00211630" w:rsidRDefault="000F161C" w:rsidP="00211630">
            <w:pPr>
              <w:spacing w:line="360" w:lineRule="auto"/>
              <w:ind w:left="9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Does not meet requirements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bottom"/>
          </w:tcPr>
          <w:p w14:paraId="5095AB07" w14:textId="77777777" w:rsidR="00697351" w:rsidRPr="00211630" w:rsidRDefault="000F161C" w:rsidP="00211630">
            <w:pPr>
              <w:spacing w:line="360" w:lineRule="auto"/>
              <w:ind w:right="359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18CF19C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F2F2F2" w:themeFill="background1" w:themeFillShade="F2"/>
            <w:vAlign w:val="bottom"/>
          </w:tcPr>
          <w:p w14:paraId="5C1C2F1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2F2F2" w:themeFill="background1" w:themeFillShade="F2"/>
            <w:vAlign w:val="bottom"/>
          </w:tcPr>
          <w:p w14:paraId="4047A31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44A6F613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  <w:sectPr w:rsidR="00697351" w:rsidRPr="00211630">
          <w:pgSz w:w="15840" w:h="12240" w:orient="landscape"/>
          <w:pgMar w:top="1083" w:right="380" w:bottom="1047" w:left="360" w:header="0" w:footer="0" w:gutter="0"/>
          <w:cols w:num="2" w:space="0" w:equalWidth="0">
            <w:col w:w="5420" w:space="720"/>
            <w:col w:w="8960"/>
          </w:cols>
          <w:docGrid w:linePitch="360"/>
        </w:sectPr>
      </w:pPr>
    </w:p>
    <w:p w14:paraId="543AFF48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00"/>
        <w:gridCol w:w="1620"/>
        <w:gridCol w:w="900"/>
        <w:gridCol w:w="900"/>
        <w:gridCol w:w="900"/>
        <w:gridCol w:w="880"/>
        <w:gridCol w:w="900"/>
        <w:gridCol w:w="900"/>
        <w:gridCol w:w="900"/>
        <w:gridCol w:w="880"/>
        <w:gridCol w:w="900"/>
        <w:gridCol w:w="900"/>
      </w:tblGrid>
      <w:tr w:rsidR="00211630" w:rsidRPr="00211630" w14:paraId="241B4802" w14:textId="77777777" w:rsidTr="00FC0EC3">
        <w:trPr>
          <w:trHeight w:val="1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058D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693C978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48E001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9CC2E5" w:themeFill="accent5" w:themeFillTint="99"/>
            <w:vAlign w:val="bottom"/>
          </w:tcPr>
          <w:p w14:paraId="66A566D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9CC2E5" w:themeFill="accent5" w:themeFillTint="99"/>
            <w:vAlign w:val="bottom"/>
          </w:tcPr>
          <w:p w14:paraId="726717B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9CC2E5" w:themeFill="accent5" w:themeFillTint="99"/>
            <w:vAlign w:val="bottom"/>
          </w:tcPr>
          <w:p w14:paraId="780526C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9CC2E5" w:themeFill="accent5" w:themeFillTint="99"/>
            <w:vAlign w:val="bottom"/>
          </w:tcPr>
          <w:p w14:paraId="78AECBE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9CC2E5" w:themeFill="accent5" w:themeFillTint="99"/>
            <w:vAlign w:val="bottom"/>
          </w:tcPr>
          <w:p w14:paraId="64D17518" w14:textId="77777777" w:rsidR="00697351" w:rsidRPr="00211630" w:rsidRDefault="000F161C" w:rsidP="00211630">
            <w:pPr>
              <w:spacing w:line="360" w:lineRule="auto"/>
              <w:ind w:right="27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Vendor Ratings</w:t>
            </w:r>
          </w:p>
        </w:tc>
        <w:tc>
          <w:tcPr>
            <w:tcW w:w="900" w:type="dxa"/>
            <w:shd w:val="clear" w:color="auto" w:fill="9CC2E5" w:themeFill="accent5" w:themeFillTint="99"/>
            <w:vAlign w:val="bottom"/>
          </w:tcPr>
          <w:p w14:paraId="528616A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9CC2E5" w:themeFill="accent5" w:themeFillTint="99"/>
            <w:vAlign w:val="bottom"/>
          </w:tcPr>
          <w:p w14:paraId="7D1ECA1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9CC2E5" w:themeFill="accent5" w:themeFillTint="99"/>
            <w:vAlign w:val="bottom"/>
          </w:tcPr>
          <w:p w14:paraId="213BEFF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9CC2E5" w:themeFill="accent5" w:themeFillTint="99"/>
            <w:vAlign w:val="bottom"/>
          </w:tcPr>
          <w:p w14:paraId="1372545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697351" w:rsidRPr="00211630" w14:paraId="32055425" w14:textId="77777777" w:rsidTr="00FC0EC3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14:paraId="45A62E7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135299B4" w14:textId="77777777" w:rsidR="00697351" w:rsidRPr="00211630" w:rsidRDefault="000F161C" w:rsidP="00211630">
            <w:pPr>
              <w:spacing w:line="360" w:lineRule="auto"/>
              <w:ind w:left="136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Section &amp; Requirements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2DF4084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b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w w:val="98"/>
                <w:sz w:val="24"/>
                <w:szCs w:val="24"/>
              </w:rPr>
              <w:t>Level of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29BAF5A6" w14:textId="77777777" w:rsidR="00697351" w:rsidRPr="00211630" w:rsidRDefault="000F161C" w:rsidP="00211630">
            <w:pPr>
              <w:spacing w:line="360" w:lineRule="auto"/>
              <w:ind w:right="4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#1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046EB827" w14:textId="77777777" w:rsidR="00697351" w:rsidRPr="00211630" w:rsidRDefault="000F161C" w:rsidP="00211630">
            <w:pPr>
              <w:spacing w:line="360" w:lineRule="auto"/>
              <w:ind w:right="4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#2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269B514A" w14:textId="77777777" w:rsidR="00697351" w:rsidRPr="00211630" w:rsidRDefault="000F161C" w:rsidP="00211630">
            <w:pPr>
              <w:spacing w:line="360" w:lineRule="auto"/>
              <w:ind w:right="4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#3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2F8A424D" w14:textId="77777777" w:rsidR="00697351" w:rsidRPr="00211630" w:rsidRDefault="000F161C" w:rsidP="00211630">
            <w:pPr>
              <w:spacing w:line="360" w:lineRule="auto"/>
              <w:ind w:right="47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#4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661E4336" w14:textId="77777777" w:rsidR="00697351" w:rsidRPr="00211630" w:rsidRDefault="000F161C" w:rsidP="00211630">
            <w:pPr>
              <w:spacing w:line="360" w:lineRule="auto"/>
              <w:ind w:right="4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Option #5</w:t>
            </w:r>
          </w:p>
        </w:tc>
      </w:tr>
      <w:tr w:rsidR="00697351" w:rsidRPr="00211630" w14:paraId="287C3A15" w14:textId="77777777" w:rsidTr="00FC0EC3">
        <w:trPr>
          <w:trHeight w:val="134"/>
        </w:trPr>
        <w:tc>
          <w:tcPr>
            <w:tcW w:w="20" w:type="dxa"/>
            <w:shd w:val="clear" w:color="auto" w:fill="auto"/>
            <w:vAlign w:val="bottom"/>
          </w:tcPr>
          <w:p w14:paraId="1179EE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0DAC58A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7D2ED85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Importance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1EEC6C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4CBAB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AA443C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AC89A0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CC9167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96FC7F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574EC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07638C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26C25B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9F0DDD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5D0FB801" w14:textId="77777777" w:rsidTr="00FC0EC3">
        <w:trPr>
          <w:trHeight w:val="16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D068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BDD6EE" w:themeFill="accent5" w:themeFillTint="66"/>
            <w:vAlign w:val="bottom"/>
          </w:tcPr>
          <w:p w14:paraId="14804D26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Message Tracking &amp; Reporting</w:t>
            </w:r>
          </w:p>
        </w:tc>
        <w:tc>
          <w:tcPr>
            <w:tcW w:w="1620" w:type="dxa"/>
            <w:shd w:val="clear" w:color="auto" w:fill="BDD6EE" w:themeFill="accent5" w:themeFillTint="66"/>
            <w:vAlign w:val="bottom"/>
          </w:tcPr>
          <w:p w14:paraId="191C780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BDD6EE" w:themeFill="accent5" w:themeFillTint="66"/>
            <w:vAlign w:val="bottom"/>
          </w:tcPr>
          <w:p w14:paraId="7436955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1780" w:type="dxa"/>
            <w:gridSpan w:val="2"/>
            <w:shd w:val="clear" w:color="auto" w:fill="BDD6EE" w:themeFill="accent5" w:themeFillTint="66"/>
            <w:vAlign w:val="bottom"/>
          </w:tcPr>
          <w:p w14:paraId="6D0C05C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  <w:shd w:val="clear" w:color="auto" w:fill="BDD6EE" w:themeFill="accent5" w:themeFillTint="66"/>
            <w:vAlign w:val="bottom"/>
          </w:tcPr>
          <w:p w14:paraId="014718D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1780" w:type="dxa"/>
            <w:gridSpan w:val="2"/>
            <w:shd w:val="clear" w:color="auto" w:fill="BDD6EE" w:themeFill="accent5" w:themeFillTint="66"/>
            <w:vAlign w:val="bottom"/>
          </w:tcPr>
          <w:p w14:paraId="1F90865D" w14:textId="77777777" w:rsidR="00697351" w:rsidRPr="00211630" w:rsidRDefault="000F161C" w:rsidP="00211630">
            <w:pPr>
              <w:spacing w:line="360" w:lineRule="auto"/>
              <w:ind w:right="33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2"/>
            <w:shd w:val="clear" w:color="auto" w:fill="BDD6EE" w:themeFill="accent5" w:themeFillTint="66"/>
            <w:vAlign w:val="bottom"/>
          </w:tcPr>
          <w:p w14:paraId="067F4F3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</w:tr>
      <w:tr w:rsidR="00211630" w:rsidRPr="00211630" w14:paraId="3E5C32E6" w14:textId="77777777" w:rsidTr="00FC0EC3">
        <w:trPr>
          <w:trHeight w:val="155"/>
        </w:trPr>
        <w:tc>
          <w:tcPr>
            <w:tcW w:w="20" w:type="dxa"/>
            <w:shd w:val="clear" w:color="auto" w:fill="auto"/>
            <w:vAlign w:val="bottom"/>
          </w:tcPr>
          <w:p w14:paraId="3F12E29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528B329D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tracking of messages opened, click-through and bounce-back available?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41218BA0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F643C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089219A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7EF140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59DF394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A4A37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3E1F19A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A28730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0CD11548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C2A20C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07395AC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352D7617" w14:textId="77777777" w:rsidTr="00FC0EC3">
        <w:trPr>
          <w:trHeight w:val="104"/>
        </w:trPr>
        <w:tc>
          <w:tcPr>
            <w:tcW w:w="20" w:type="dxa"/>
            <w:shd w:val="clear" w:color="auto" w:fill="auto"/>
            <w:vAlign w:val="bottom"/>
          </w:tcPr>
          <w:p w14:paraId="72197AA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5682E4A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768ADD4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8576A8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5C9F459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3E802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29C877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A9756D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6AEC4BB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21160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3E57CCA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53445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1A727CE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7CC41776" w14:textId="77777777" w:rsidTr="00FC0EC3">
        <w:trPr>
          <w:trHeight w:val="7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82C9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6738DB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0A0FD4A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5D251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3C63CB5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B7C1A4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4309CC1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E6AF0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51D6376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2182E4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14B52F8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5EDACB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0A08557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295D65A1" w14:textId="77777777" w:rsidTr="00FC0EC3">
        <w:trPr>
          <w:trHeight w:val="155"/>
        </w:trPr>
        <w:tc>
          <w:tcPr>
            <w:tcW w:w="20" w:type="dxa"/>
            <w:shd w:val="clear" w:color="auto" w:fill="auto"/>
            <w:vAlign w:val="bottom"/>
          </w:tcPr>
          <w:p w14:paraId="09C50A8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67316582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there the ability to save the reports in HTML, Excel or PDF for offline use?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6D101A38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CAC91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079021E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70C8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64C2D1B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0F4ACC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659530D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7EE3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49D824E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0BEBC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5861574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5F68358D" w14:textId="77777777" w:rsidTr="00FC0EC3">
        <w:trPr>
          <w:trHeight w:val="104"/>
        </w:trPr>
        <w:tc>
          <w:tcPr>
            <w:tcW w:w="20" w:type="dxa"/>
            <w:shd w:val="clear" w:color="auto" w:fill="auto"/>
            <w:vAlign w:val="bottom"/>
          </w:tcPr>
          <w:p w14:paraId="7F10A57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CA9514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469FD25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55C4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015D5B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8BDF2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11FC574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8ACECB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3D025C4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E9C1A2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65A3AFF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3A19AB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79B993C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7D24A81A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3BDB5BD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695ECCA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74DDE71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FF6BDE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37DF7C3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3AD203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73BA072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B1DC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3C51F50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F32894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40CA34C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858708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63E256B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382A27A" w14:textId="77777777" w:rsidTr="00FC0EC3">
        <w:trPr>
          <w:trHeight w:val="148"/>
        </w:trPr>
        <w:tc>
          <w:tcPr>
            <w:tcW w:w="20" w:type="dxa"/>
            <w:shd w:val="clear" w:color="auto" w:fill="auto"/>
            <w:vAlign w:val="bottom"/>
          </w:tcPr>
          <w:p w14:paraId="0251EB8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1BC64EAD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there the ability to build custom reports at will, without the need for per hour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21C4FD25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304B1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60BC576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71621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7CCD8A4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3F029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305410A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410E6B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376FA57D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2C904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35A84598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5BFBC959" w14:textId="77777777" w:rsidTr="00FC0EC3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14:paraId="159FD6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2FE26465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consulting services?</w:t>
            </w: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1B3243B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5CB93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6A3974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317BB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3A64A95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C285B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3B8FAB8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B3ED7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3EA9305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BB0521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364A506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3E1B5D6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6568492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6CCC282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6F2C393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9C4B9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1D0D0B3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87426A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3AFACCA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8AC8B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6141D87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1AF1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429C72A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E843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176C616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40912F43" w14:textId="77777777" w:rsidTr="00FC0EC3">
        <w:trPr>
          <w:trHeight w:val="148"/>
        </w:trPr>
        <w:tc>
          <w:tcPr>
            <w:tcW w:w="20" w:type="dxa"/>
            <w:shd w:val="clear" w:color="auto" w:fill="auto"/>
            <w:vAlign w:val="bottom"/>
          </w:tcPr>
          <w:p w14:paraId="7509B18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0FEC5945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Are the message statistics provided in real-time, slightly delayed, after completion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79295BA5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Optional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ADAFE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1C41ADD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B7268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734D50C5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82085F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12BFF38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EE4EB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194DD58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A05BE9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296C735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43A6594C" w14:textId="77777777" w:rsidTr="00FC0EC3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14:paraId="1CCEFDB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4BE78622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of delivery or next day?</w:t>
            </w: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0C11927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92D412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7828CE5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814F7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0BD1D94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C884A5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63998AA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6923B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208B6D9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FF8BC8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2464A1F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463B9EFE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5FBC86E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5E906B5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6573BD0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426B09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7B5294C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A21BDE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6B7E2DB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2ABA7A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6E4CAA0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23DD5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10EFCDF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ABE4C4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518068A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054826A5" w14:textId="77777777" w:rsidTr="00FC0EC3">
        <w:trPr>
          <w:trHeight w:val="162"/>
        </w:trPr>
        <w:tc>
          <w:tcPr>
            <w:tcW w:w="20" w:type="dxa"/>
            <w:shd w:val="clear" w:color="auto" w:fill="auto"/>
            <w:vAlign w:val="bottom"/>
          </w:tcPr>
          <w:p w14:paraId="784F455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BDD6EE" w:themeFill="accent5" w:themeFillTint="66"/>
            <w:vAlign w:val="bottom"/>
          </w:tcPr>
          <w:p w14:paraId="14234CD5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Usability &amp; Administration</w:t>
            </w:r>
          </w:p>
        </w:tc>
        <w:tc>
          <w:tcPr>
            <w:tcW w:w="1620" w:type="dxa"/>
            <w:shd w:val="clear" w:color="auto" w:fill="BDD6EE" w:themeFill="accent5" w:themeFillTint="66"/>
            <w:vAlign w:val="bottom"/>
          </w:tcPr>
          <w:p w14:paraId="29474C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2F5016B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2E841005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B6769B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6950039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DA5F3A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2281DC1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6AE5003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6E466871" w14:textId="77777777" w:rsidR="00697351" w:rsidRPr="00211630" w:rsidRDefault="000F161C" w:rsidP="00211630">
            <w:pPr>
              <w:spacing w:line="360" w:lineRule="auto"/>
              <w:ind w:right="33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E2199E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A193D0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</w:tr>
      <w:tr w:rsidR="00211630" w:rsidRPr="00211630" w14:paraId="0ED2A4DA" w14:textId="77777777" w:rsidTr="00FC0EC3">
        <w:trPr>
          <w:trHeight w:val="155"/>
        </w:trPr>
        <w:tc>
          <w:tcPr>
            <w:tcW w:w="20" w:type="dxa"/>
            <w:shd w:val="clear" w:color="auto" w:fill="auto"/>
            <w:vAlign w:val="bottom"/>
          </w:tcPr>
          <w:p w14:paraId="3BFF324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48389952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knowledge of HTML is not required for the creation of an email campaign?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3E5EBC3A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367C3F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4ED53B0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546A87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62BA32D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3DA99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049EE763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F1F6DE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53C8CFF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9DF6A1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6AF6882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02A3FB08" w14:textId="77777777" w:rsidTr="00FC0EC3">
        <w:trPr>
          <w:trHeight w:val="104"/>
        </w:trPr>
        <w:tc>
          <w:tcPr>
            <w:tcW w:w="20" w:type="dxa"/>
            <w:shd w:val="clear" w:color="auto" w:fill="auto"/>
            <w:vAlign w:val="bottom"/>
          </w:tcPr>
          <w:p w14:paraId="420B00C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B28E9D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2B9FD55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DC93F1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1C85CA7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3B610A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0AA9981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73C270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49B3449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D5B1C0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2B4F74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236A1E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24EF127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518F729B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67E2244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699728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66FB181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D7072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593A989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7FBE95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563463D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2E6D4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5C6FF83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E93478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032BDA3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45E3C9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6E47BFA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B1A3211" w14:textId="77777777" w:rsidTr="00FC0EC3">
        <w:trPr>
          <w:trHeight w:val="148"/>
        </w:trPr>
        <w:tc>
          <w:tcPr>
            <w:tcW w:w="20" w:type="dxa"/>
            <w:shd w:val="clear" w:color="auto" w:fill="auto"/>
            <w:vAlign w:val="bottom"/>
          </w:tcPr>
          <w:p w14:paraId="072C8C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531830A5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there the ability to cut-and-paste from Microsoft Word into the email creation too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620F11B7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8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8"/>
                <w:sz w:val="24"/>
                <w:szCs w:val="24"/>
              </w:rPr>
              <w:t>Required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27894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42CA1C9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B6D44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26FB377C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8C5BA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39A4D3B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35AAFE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491A1E8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113DE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528107E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2A60DB66" w14:textId="77777777" w:rsidTr="00FC0EC3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14:paraId="76FF92A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45A95699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while retaining all formatting?</w:t>
            </w: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0C6C0E4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86C02A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52AE59C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5B6AEA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4C56756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BE320F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4373E20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FB2A83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13EB397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095A8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7BE20ED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73DE4A3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60CDAB0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4D25FBC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45383CB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97ECA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302847B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53C69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6CF7696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934B4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2FBB480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C7ADC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0D61A43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E4FF4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6D2172C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18A860B" w14:textId="77777777" w:rsidTr="00FC0EC3">
        <w:trPr>
          <w:trHeight w:val="148"/>
        </w:trPr>
        <w:tc>
          <w:tcPr>
            <w:tcW w:w="20" w:type="dxa"/>
            <w:shd w:val="clear" w:color="auto" w:fill="auto"/>
            <w:vAlign w:val="bottom"/>
          </w:tcPr>
          <w:p w14:paraId="5C7903A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298EE21C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 system able to correct a broken link after the message has already been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698512FA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135F39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7DCF8BFF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E3ABE2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4E9DDC9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923B74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0A3B5B1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22469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17FAE267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ECC513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4F53EBD1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35FD9461" w14:textId="77777777" w:rsidTr="00FC0EC3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14:paraId="1A453B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6CF625A6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delivered?</w:t>
            </w: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3A0F54A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92F748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2C96C53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F18F58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6B90CD8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D29B3C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33E3676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602F9D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2B38818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CD131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23635D4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C9B6FE6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5C321A3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0923922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34ABDA6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FE5BC1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6B6E8E8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B5FDE9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77EBFEC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39A1F0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3AA4A6B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99C47D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5B7C03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F9F38E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5A56522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5FC124B" w14:textId="77777777" w:rsidTr="00FC0EC3">
        <w:trPr>
          <w:trHeight w:val="148"/>
        </w:trPr>
        <w:tc>
          <w:tcPr>
            <w:tcW w:w="20" w:type="dxa"/>
            <w:shd w:val="clear" w:color="auto" w:fill="auto"/>
            <w:vAlign w:val="bottom"/>
          </w:tcPr>
          <w:p w14:paraId="3220A57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2977C68E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 xml:space="preserve">Is there the ability to save campaigns, as the basis for delivery to another </w:t>
            </w:r>
            <w:proofErr w:type="gramStart"/>
            <w:r w:rsidRPr="00211630">
              <w:rPr>
                <w:rFonts w:ascii="Lato" w:eastAsia="Arial" w:hAnsi="Lato"/>
                <w:sz w:val="24"/>
                <w:szCs w:val="24"/>
              </w:rPr>
              <w:t>list,</w:t>
            </w:r>
            <w:proofErr w:type="gramEnd"/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7308FBA4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AABC6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430AEF7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91BAF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12BD7C0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4CEA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43BA9FD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993467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5202F5A8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697113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7C7D178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73CFA5ED" w14:textId="77777777" w:rsidTr="00FC0EC3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14:paraId="1256C47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25BB5DA0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reuse under a new campaign name and/or for historical reference?</w:t>
            </w: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2003818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18D70B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6A2AC1D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55A9A3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7FDAEC4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CA801E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245E53D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C30CD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42CF59C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7B34B4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245BE0E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F4BB062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001D752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05241CF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55788B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C8985F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12E50C4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813E3F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2E1C759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D7B7A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32ADA2C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A4A00E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1411BDF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7B185F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406D61B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77B4842" w14:textId="77777777" w:rsidTr="00FC0EC3">
        <w:trPr>
          <w:trHeight w:val="148"/>
        </w:trPr>
        <w:tc>
          <w:tcPr>
            <w:tcW w:w="20" w:type="dxa"/>
            <w:shd w:val="clear" w:color="auto" w:fill="auto"/>
            <w:vAlign w:val="bottom"/>
          </w:tcPr>
          <w:p w14:paraId="55BA6AD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BDD6EE" w:themeFill="accent5" w:themeFillTint="66"/>
            <w:vAlign w:val="bottom"/>
          </w:tcPr>
          <w:p w14:paraId="6BA12EF0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Can access to the tool be secured through various levels of rights to the</w:t>
            </w:r>
          </w:p>
        </w:tc>
        <w:tc>
          <w:tcPr>
            <w:tcW w:w="1620" w:type="dxa"/>
            <w:vMerge w:val="restart"/>
            <w:shd w:val="clear" w:color="auto" w:fill="BDD6EE" w:themeFill="accent5" w:themeFillTint="66"/>
            <w:vAlign w:val="bottom"/>
          </w:tcPr>
          <w:p w14:paraId="2192AAEB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2B3CB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BDD6EE" w:themeFill="accent5" w:themeFillTint="66"/>
            <w:vAlign w:val="bottom"/>
          </w:tcPr>
          <w:p w14:paraId="168F9DB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EA33BA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BDD6EE" w:themeFill="accent5" w:themeFillTint="66"/>
            <w:vAlign w:val="bottom"/>
          </w:tcPr>
          <w:p w14:paraId="7733F690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F86F96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BDD6EE" w:themeFill="accent5" w:themeFillTint="66"/>
            <w:vAlign w:val="bottom"/>
          </w:tcPr>
          <w:p w14:paraId="181AF7C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DA1585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BDD6EE" w:themeFill="accent5" w:themeFillTint="66"/>
            <w:vAlign w:val="bottom"/>
          </w:tcPr>
          <w:p w14:paraId="11C654B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0AD1E9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BDD6EE" w:themeFill="accent5" w:themeFillTint="66"/>
            <w:vAlign w:val="bottom"/>
          </w:tcPr>
          <w:p w14:paraId="0C7C4BF9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5BE99152" w14:textId="77777777" w:rsidTr="00FC0EC3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14:paraId="6F8FBED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shd w:val="clear" w:color="auto" w:fill="BDD6EE" w:themeFill="accent5" w:themeFillTint="66"/>
            <w:vAlign w:val="bottom"/>
          </w:tcPr>
          <w:p w14:paraId="789827E9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application (creation of emails, approval of emails, delivery and admin)?</w:t>
            </w:r>
          </w:p>
        </w:tc>
        <w:tc>
          <w:tcPr>
            <w:tcW w:w="1620" w:type="dxa"/>
            <w:vMerge/>
            <w:shd w:val="clear" w:color="auto" w:fill="BDD6EE" w:themeFill="accent5" w:themeFillTint="66"/>
            <w:vAlign w:val="bottom"/>
          </w:tcPr>
          <w:p w14:paraId="003FFEE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2235F2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DD6EE" w:themeFill="accent5" w:themeFillTint="66"/>
            <w:vAlign w:val="bottom"/>
          </w:tcPr>
          <w:p w14:paraId="1206369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368CB1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BDD6EE" w:themeFill="accent5" w:themeFillTint="66"/>
            <w:vAlign w:val="bottom"/>
          </w:tcPr>
          <w:p w14:paraId="36433C5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4C6DD3E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DD6EE" w:themeFill="accent5" w:themeFillTint="66"/>
            <w:vAlign w:val="bottom"/>
          </w:tcPr>
          <w:p w14:paraId="2C67350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E6983B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BDD6EE" w:themeFill="accent5" w:themeFillTint="66"/>
            <w:vAlign w:val="bottom"/>
          </w:tcPr>
          <w:p w14:paraId="00EFC6B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9A7719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DD6EE" w:themeFill="accent5" w:themeFillTint="66"/>
            <w:vAlign w:val="bottom"/>
          </w:tcPr>
          <w:p w14:paraId="77BE55A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2BC793FE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2A78D35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BDD6EE" w:themeFill="accent5" w:themeFillTint="66"/>
            <w:vAlign w:val="bottom"/>
          </w:tcPr>
          <w:p w14:paraId="784FFD8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5" w:themeFillTint="66"/>
            <w:vAlign w:val="bottom"/>
          </w:tcPr>
          <w:p w14:paraId="2FBD1C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4F55E2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428924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381289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7CFE8DB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4C90223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07D656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75A72C6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29604AE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6E26831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680F1C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345E07C" w14:textId="77777777" w:rsidTr="00FC0EC3">
        <w:trPr>
          <w:trHeight w:val="148"/>
        </w:trPr>
        <w:tc>
          <w:tcPr>
            <w:tcW w:w="20" w:type="dxa"/>
            <w:shd w:val="clear" w:color="auto" w:fill="auto"/>
            <w:vAlign w:val="bottom"/>
          </w:tcPr>
          <w:p w14:paraId="22853C0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6C5DDB8C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there an integrated approval workflow as a campaign is created, to allow for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67BC6A5D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249703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1661CBB0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CFE82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030998AE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232F86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1870027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1BCD4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719DDC4D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0195DD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7831383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659C412E" w14:textId="77777777" w:rsidTr="00FC0EC3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14:paraId="7AC1B48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14:paraId="7436D9A8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approval at multiple levels (marketing director, proofreader, author)?</w:t>
            </w: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7748FAB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C8167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28131CD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0471C4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4313DEE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C5A1B7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57DD195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8213E5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0E60C05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0BF4FF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366BEE2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0A00AAD5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367D7AF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14:paraId="06E26BB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374AD7C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44725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55E2476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DAC45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37AB09B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7A139C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3F316D6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63E6BB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03B75C3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C5A8DA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28F9961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1BF049F1" w14:textId="77777777" w:rsidTr="00FC0EC3">
        <w:trPr>
          <w:trHeight w:val="155"/>
        </w:trPr>
        <w:tc>
          <w:tcPr>
            <w:tcW w:w="20" w:type="dxa"/>
            <w:shd w:val="clear" w:color="auto" w:fill="auto"/>
            <w:vAlign w:val="bottom"/>
          </w:tcPr>
          <w:p w14:paraId="56A66E1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49DB4C57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Is there level one help desk type support for the application from the vendor?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  <w:vAlign w:val="bottom"/>
          </w:tcPr>
          <w:p w14:paraId="7D0C7E78" w14:textId="77777777" w:rsidR="00697351" w:rsidRPr="00211630" w:rsidRDefault="000F161C" w:rsidP="00211630">
            <w:pPr>
              <w:spacing w:line="360" w:lineRule="auto"/>
              <w:jc w:val="center"/>
              <w:rPr>
                <w:rFonts w:ascii="Lato" w:eastAsia="Arial" w:hAnsi="Lato"/>
                <w:w w:val="99"/>
                <w:sz w:val="24"/>
                <w:szCs w:val="24"/>
              </w:rPr>
            </w:pPr>
            <w:r w:rsidRPr="00211630">
              <w:rPr>
                <w:rFonts w:ascii="Lato" w:eastAsia="Arial" w:hAnsi="Lato"/>
                <w:w w:val="99"/>
                <w:sz w:val="24"/>
                <w:szCs w:val="24"/>
              </w:rPr>
              <w:t>Desired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35CABC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753666E0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315961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2E2AB2DD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71C93F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5E652FBD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E54AA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shd w:val="clear" w:color="auto" w:fill="D9E2F3" w:themeFill="accent1" w:themeFillTint="33"/>
            <w:vAlign w:val="bottom"/>
          </w:tcPr>
          <w:p w14:paraId="796E2FE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3308A2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9E2F3" w:themeFill="accent1" w:themeFillTint="33"/>
            <w:vAlign w:val="bottom"/>
          </w:tcPr>
          <w:p w14:paraId="48310742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0</w:t>
            </w:r>
          </w:p>
        </w:tc>
      </w:tr>
      <w:tr w:rsidR="00211630" w:rsidRPr="00211630" w14:paraId="3150F490" w14:textId="77777777" w:rsidTr="00FC0EC3">
        <w:trPr>
          <w:trHeight w:val="104"/>
        </w:trPr>
        <w:tc>
          <w:tcPr>
            <w:tcW w:w="20" w:type="dxa"/>
            <w:shd w:val="clear" w:color="auto" w:fill="auto"/>
            <w:vAlign w:val="bottom"/>
          </w:tcPr>
          <w:p w14:paraId="6C5169A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0A4F3A5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D9E2F3" w:themeFill="accent1" w:themeFillTint="33"/>
            <w:vAlign w:val="bottom"/>
          </w:tcPr>
          <w:p w14:paraId="1C7DA2B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AD876D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7D54C61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84036F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1289C76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AB35ED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5E49F5D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669C2A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D9E2F3" w:themeFill="accent1" w:themeFillTint="33"/>
            <w:vAlign w:val="bottom"/>
          </w:tcPr>
          <w:p w14:paraId="325D505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DF107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9E2F3" w:themeFill="accent1" w:themeFillTint="33"/>
            <w:vAlign w:val="bottom"/>
          </w:tcPr>
          <w:p w14:paraId="488855D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59616828" w14:textId="77777777" w:rsidTr="00FC0EC3">
        <w:trPr>
          <w:trHeight w:val="78"/>
        </w:trPr>
        <w:tc>
          <w:tcPr>
            <w:tcW w:w="20" w:type="dxa"/>
            <w:shd w:val="clear" w:color="auto" w:fill="auto"/>
            <w:vAlign w:val="bottom"/>
          </w:tcPr>
          <w:p w14:paraId="09C316A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1C48AC1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2AFE69F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D32DA8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22F64BA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DC2159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79C2673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FDA4E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bottom"/>
          </w:tcPr>
          <w:p w14:paraId="6AAB431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739FD7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D9E2F3" w:themeFill="accent1" w:themeFillTint="33"/>
            <w:vAlign w:val="bottom"/>
          </w:tcPr>
          <w:p w14:paraId="16BE4B0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50076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bottom"/>
          </w:tcPr>
          <w:p w14:paraId="2237FFE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55ABA33" w14:textId="77777777" w:rsidTr="00FC0EC3">
        <w:trPr>
          <w:trHeight w:val="172"/>
        </w:trPr>
        <w:tc>
          <w:tcPr>
            <w:tcW w:w="20" w:type="dxa"/>
            <w:shd w:val="clear" w:color="auto" w:fill="auto"/>
            <w:vAlign w:val="bottom"/>
          </w:tcPr>
          <w:p w14:paraId="08E5B08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BDD6EE" w:themeFill="accent5" w:themeFillTint="66"/>
            <w:vAlign w:val="bottom"/>
          </w:tcPr>
          <w:p w14:paraId="6EB3123F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TOTALS</w:t>
            </w:r>
          </w:p>
        </w:tc>
        <w:tc>
          <w:tcPr>
            <w:tcW w:w="1620" w:type="dxa"/>
            <w:shd w:val="clear" w:color="auto" w:fill="BDD6EE" w:themeFill="accent5" w:themeFillTint="66"/>
            <w:vAlign w:val="bottom"/>
          </w:tcPr>
          <w:p w14:paraId="66CFF2D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2A4415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026B0CD6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5FD80EA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7EB65316" w14:textId="77777777" w:rsidR="00697351" w:rsidRPr="00211630" w:rsidRDefault="000F161C" w:rsidP="00211630">
            <w:pPr>
              <w:spacing w:line="360" w:lineRule="auto"/>
              <w:ind w:right="33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39E7BF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620667B4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2AC54E5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BDD6EE" w:themeFill="accent5" w:themeFillTint="66"/>
            <w:vAlign w:val="bottom"/>
          </w:tcPr>
          <w:p w14:paraId="6E5B334C" w14:textId="77777777" w:rsidR="00697351" w:rsidRPr="00211630" w:rsidRDefault="000F161C" w:rsidP="00211630">
            <w:pPr>
              <w:spacing w:line="360" w:lineRule="auto"/>
              <w:ind w:right="33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3BCBE6B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DD6EE" w:themeFill="accent5" w:themeFillTint="66"/>
            <w:vAlign w:val="bottom"/>
          </w:tcPr>
          <w:p w14:paraId="185DE65A" w14:textId="77777777" w:rsidR="00697351" w:rsidRPr="00211630" w:rsidRDefault="000F161C" w:rsidP="00211630">
            <w:pPr>
              <w:spacing w:line="360" w:lineRule="auto"/>
              <w:ind w:right="35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0</w:t>
            </w:r>
          </w:p>
        </w:tc>
      </w:tr>
    </w:tbl>
    <w:p w14:paraId="52BA6D37" w14:textId="0D61C054" w:rsidR="00697351" w:rsidRPr="00211630" w:rsidRDefault="004C2576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1966FB0" wp14:editId="5318D560">
                <wp:simplePos x="0" y="0"/>
                <wp:positionH relativeFrom="column">
                  <wp:posOffset>8890</wp:posOffset>
                </wp:positionH>
                <wp:positionV relativeFrom="paragraph">
                  <wp:posOffset>-3119120</wp:posOffset>
                </wp:positionV>
                <wp:extent cx="9570720" cy="274320"/>
                <wp:effectExtent l="0" t="0" r="2540" b="190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072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4B37" id="Rectangle 2" o:spid="_x0000_s1026" style="position:absolute;margin-left:.7pt;margin-top:-245.6pt;width:753.6pt;height:21.6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" fillcolor="silver" strokecolor="white"/>
            </w:pict>
          </mc:Fallback>
        </mc:AlternateContent>
      </w:r>
      <w:r w:rsidRPr="00211630">
        <w:rPr>
          <w:rFonts w:ascii="Lato" w:eastAsia="Arial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220057C" wp14:editId="4B0A0773">
                <wp:simplePos x="0" y="0"/>
                <wp:positionH relativeFrom="column">
                  <wp:posOffset>4445</wp:posOffset>
                </wp:positionH>
                <wp:positionV relativeFrom="paragraph">
                  <wp:posOffset>-2846705</wp:posOffset>
                </wp:positionV>
                <wp:extent cx="9578340" cy="0"/>
                <wp:effectExtent l="13970" t="5715" r="8890" b="1333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4B63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24.15pt" to="754.55pt,-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" strokeweight=".72pt"/>
            </w:pict>
          </mc:Fallback>
        </mc:AlternateContent>
      </w:r>
    </w:p>
    <w:p w14:paraId="4E6B90BA" w14:textId="77777777" w:rsidR="004C2576" w:rsidRDefault="004C2576" w:rsidP="004C2576">
      <w:pPr>
        <w:spacing w:line="360" w:lineRule="auto"/>
        <w:ind w:left="40"/>
        <w:jc w:val="center"/>
        <w:rPr>
          <w:rFonts w:ascii="Lato" w:eastAsia="Arial" w:hAnsi="Lato"/>
          <w:b/>
          <w:sz w:val="36"/>
          <w:szCs w:val="36"/>
        </w:rPr>
      </w:pPr>
    </w:p>
    <w:p w14:paraId="22BAAFCC" w14:textId="77777777" w:rsidR="00076700" w:rsidRDefault="00076700" w:rsidP="004C2576">
      <w:pPr>
        <w:spacing w:line="360" w:lineRule="auto"/>
        <w:ind w:left="40"/>
        <w:jc w:val="center"/>
        <w:rPr>
          <w:rFonts w:ascii="Lato" w:eastAsia="Arial" w:hAnsi="Lato"/>
          <w:b/>
          <w:sz w:val="36"/>
          <w:szCs w:val="36"/>
        </w:rPr>
      </w:pPr>
    </w:p>
    <w:p w14:paraId="0763153A" w14:textId="77777777" w:rsidR="0033230D" w:rsidRDefault="0033230D" w:rsidP="00076700">
      <w:pPr>
        <w:spacing w:line="360" w:lineRule="auto"/>
        <w:ind w:left="40"/>
        <w:jc w:val="center"/>
        <w:rPr>
          <w:rFonts w:ascii="Lato" w:eastAsia="Arial" w:hAnsi="Lato"/>
          <w:b/>
          <w:sz w:val="36"/>
          <w:szCs w:val="36"/>
        </w:rPr>
      </w:pPr>
    </w:p>
    <w:p w14:paraId="013B89C2" w14:textId="3E5614A7" w:rsidR="004C2576" w:rsidRPr="00076700" w:rsidRDefault="000F161C" w:rsidP="00076700">
      <w:pPr>
        <w:spacing w:line="360" w:lineRule="auto"/>
        <w:ind w:left="40"/>
        <w:jc w:val="center"/>
        <w:rPr>
          <w:rFonts w:ascii="Lato" w:eastAsia="Arial" w:hAnsi="Lato"/>
          <w:b/>
          <w:sz w:val="36"/>
          <w:szCs w:val="36"/>
        </w:rPr>
      </w:pPr>
      <w:r w:rsidRPr="004C2576">
        <w:rPr>
          <w:rFonts w:ascii="Lato" w:eastAsia="Arial" w:hAnsi="Lato"/>
          <w:b/>
          <w:sz w:val="36"/>
          <w:szCs w:val="36"/>
        </w:rPr>
        <w:lastRenderedPageBreak/>
        <w:t>Costs</w:t>
      </w:r>
    </w:p>
    <w:p w14:paraId="7E20AE0F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00"/>
        <w:gridCol w:w="1620"/>
        <w:gridCol w:w="840"/>
        <w:gridCol w:w="960"/>
        <w:gridCol w:w="820"/>
        <w:gridCol w:w="960"/>
        <w:gridCol w:w="840"/>
        <w:gridCol w:w="960"/>
        <w:gridCol w:w="820"/>
        <w:gridCol w:w="960"/>
        <w:gridCol w:w="840"/>
        <w:gridCol w:w="960"/>
      </w:tblGrid>
      <w:tr w:rsidR="00211630" w:rsidRPr="00211630" w14:paraId="028F5BF3" w14:textId="77777777" w:rsidTr="00FC0EC3">
        <w:trPr>
          <w:trHeight w:val="1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279B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3926F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Initial Costs and License Fees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42D56DF6" w14:textId="77777777" w:rsidR="00697351" w:rsidRPr="00211630" w:rsidRDefault="000F161C" w:rsidP="00211630">
            <w:pPr>
              <w:spacing w:line="360" w:lineRule="auto"/>
              <w:ind w:left="70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n/a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854B5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64B2B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E78ED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200CE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5971C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2D076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3F6B0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BA424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4C9A1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7E315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</w:tr>
      <w:tr w:rsidR="00211630" w:rsidRPr="00211630" w14:paraId="1552ACB9" w14:textId="77777777" w:rsidTr="00FC0EC3">
        <w:trPr>
          <w:trHeight w:val="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7190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8BBC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2CE97B2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6F65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5452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ACDA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192EF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EA51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FCA5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1DF1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868B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736B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BB1D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257D599" w14:textId="77777777" w:rsidTr="00FC0EC3">
        <w:trPr>
          <w:trHeight w:val="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8F55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91D6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13D958C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0714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6DBE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00E3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DCB7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26CC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3765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ED67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699A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1704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C96F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47266FBE" w14:textId="77777777" w:rsidTr="00FC0EC3">
        <w:trPr>
          <w:trHeight w:val="1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A28F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1A800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Yearly Maintenance and Support Costs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11C6EAE9" w14:textId="77777777" w:rsidR="00697351" w:rsidRPr="00211630" w:rsidRDefault="000F161C" w:rsidP="00211630">
            <w:pPr>
              <w:spacing w:line="360" w:lineRule="auto"/>
              <w:ind w:left="70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n/a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9722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A673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68555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5FBF4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F6C99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602D2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718F2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4A98D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92B17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6D2EC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</w:tr>
      <w:tr w:rsidR="00211630" w:rsidRPr="00211630" w14:paraId="5E565E2B" w14:textId="77777777" w:rsidTr="00FC0EC3">
        <w:trPr>
          <w:trHeight w:val="1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994D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05E5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6E5F0B3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E02E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1AA7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45AB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8D1A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FF64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77F8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4E67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A3D8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6EC7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455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0A5CFFEA" w14:textId="77777777" w:rsidTr="00FC0EC3">
        <w:trPr>
          <w:trHeight w:val="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7749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1481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54681FE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DCB6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1BF8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DA15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2834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244E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B430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6C12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CC0B2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94A1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C8E5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63012A83" w14:textId="77777777" w:rsidTr="00FC0EC3">
        <w:trPr>
          <w:trHeight w:val="1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26DD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D26BA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Cost per 1000 emails (based on a yearly average of 75,000 emails).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1C5381F1" w14:textId="77777777" w:rsidR="00697351" w:rsidRPr="00211630" w:rsidRDefault="000F161C" w:rsidP="00211630">
            <w:pPr>
              <w:spacing w:line="360" w:lineRule="auto"/>
              <w:ind w:left="70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n/a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CC242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5314C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109D9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3B07B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6590A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2C64D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E4095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047FA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63656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$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F461B" w14:textId="77777777" w:rsidR="00697351" w:rsidRPr="00211630" w:rsidRDefault="000F161C" w:rsidP="00211630">
            <w:pPr>
              <w:spacing w:line="360" w:lineRule="auto"/>
              <w:ind w:right="170"/>
              <w:jc w:val="right"/>
              <w:rPr>
                <w:rFonts w:ascii="Lato" w:eastAsia="Arial" w:hAnsi="Lato"/>
                <w:sz w:val="24"/>
                <w:szCs w:val="24"/>
              </w:rPr>
            </w:pPr>
            <w:r w:rsidRPr="00211630">
              <w:rPr>
                <w:rFonts w:ascii="Lato" w:eastAsia="Arial" w:hAnsi="Lato"/>
                <w:sz w:val="24"/>
                <w:szCs w:val="24"/>
              </w:rPr>
              <w:t>-</w:t>
            </w:r>
          </w:p>
        </w:tc>
      </w:tr>
      <w:tr w:rsidR="00211630" w:rsidRPr="00211630" w14:paraId="6B70B46E" w14:textId="77777777" w:rsidTr="00FC0EC3">
        <w:trPr>
          <w:trHeight w:val="5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8BFFA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9B23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75B78E8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385A5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AD23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EBE6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B4106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A413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4EA7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3D15E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3B97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24E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6C85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3E98F38D" w14:textId="77777777" w:rsidTr="00FC0EC3">
        <w:trPr>
          <w:trHeight w:val="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6BF58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775A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2F59439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39D8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E0B91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EB23C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88B9B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06AB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9B05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DC6C0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E9DD9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A6F77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2F5B4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211630" w:rsidRPr="00211630" w14:paraId="41042DED" w14:textId="77777777" w:rsidTr="00FC0EC3">
        <w:trPr>
          <w:trHeight w:val="1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4370D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5E80A47E" w14:textId="77777777" w:rsidR="00697351" w:rsidRPr="00211630" w:rsidRDefault="000F161C" w:rsidP="00211630">
            <w:pPr>
              <w:spacing w:line="360" w:lineRule="auto"/>
              <w:ind w:left="2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TOTALS (Year One)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08336D83" w14:textId="77777777" w:rsidR="00697351" w:rsidRPr="00211630" w:rsidRDefault="00697351" w:rsidP="00211630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37FCF81B" w14:textId="77777777" w:rsidR="00697351" w:rsidRPr="00211630" w:rsidRDefault="000F161C" w:rsidP="00211630">
            <w:pPr>
              <w:spacing w:line="360" w:lineRule="auto"/>
              <w:ind w:left="10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7EC70284" w14:textId="77777777" w:rsidR="00697351" w:rsidRPr="00211630" w:rsidRDefault="000F161C" w:rsidP="00211630">
            <w:pPr>
              <w:spacing w:line="360" w:lineRule="auto"/>
              <w:ind w:right="1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33B87292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4610252E" w14:textId="77777777" w:rsidR="00697351" w:rsidRPr="00211630" w:rsidRDefault="000F161C" w:rsidP="00211630">
            <w:pPr>
              <w:spacing w:line="360" w:lineRule="auto"/>
              <w:ind w:right="1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746F1CE4" w14:textId="77777777" w:rsidR="00697351" w:rsidRPr="00211630" w:rsidRDefault="000F161C" w:rsidP="00211630">
            <w:pPr>
              <w:spacing w:line="360" w:lineRule="auto"/>
              <w:ind w:left="10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65B44618" w14:textId="77777777" w:rsidR="00697351" w:rsidRPr="00211630" w:rsidRDefault="000F161C" w:rsidP="00211630">
            <w:pPr>
              <w:spacing w:line="360" w:lineRule="auto"/>
              <w:ind w:right="1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4FF1FCE1" w14:textId="77777777" w:rsidR="00697351" w:rsidRPr="00211630" w:rsidRDefault="000F161C" w:rsidP="00211630">
            <w:pPr>
              <w:spacing w:line="360" w:lineRule="auto"/>
              <w:ind w:left="8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117F2EBD" w14:textId="77777777" w:rsidR="00697351" w:rsidRPr="00211630" w:rsidRDefault="000F161C" w:rsidP="00211630">
            <w:pPr>
              <w:spacing w:line="360" w:lineRule="auto"/>
              <w:ind w:right="1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5730CAD2" w14:textId="77777777" w:rsidR="00697351" w:rsidRPr="00211630" w:rsidRDefault="000F161C" w:rsidP="00211630">
            <w:pPr>
              <w:spacing w:line="360" w:lineRule="auto"/>
              <w:ind w:left="100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bottom"/>
          </w:tcPr>
          <w:p w14:paraId="05E1C30B" w14:textId="77777777" w:rsidR="00697351" w:rsidRPr="00211630" w:rsidRDefault="000F161C" w:rsidP="00211630">
            <w:pPr>
              <w:spacing w:line="360" w:lineRule="auto"/>
              <w:ind w:right="190"/>
              <w:jc w:val="right"/>
              <w:rPr>
                <w:rFonts w:ascii="Lato" w:eastAsia="Arial" w:hAnsi="Lato"/>
                <w:b/>
                <w:sz w:val="24"/>
                <w:szCs w:val="24"/>
              </w:rPr>
            </w:pPr>
            <w:r w:rsidRPr="00211630">
              <w:rPr>
                <w:rFonts w:ascii="Lato" w:eastAsia="Arial" w:hAnsi="Lato"/>
                <w:b/>
                <w:sz w:val="24"/>
                <w:szCs w:val="24"/>
              </w:rPr>
              <w:t>-</w:t>
            </w:r>
          </w:p>
        </w:tc>
      </w:tr>
    </w:tbl>
    <w:p w14:paraId="5BD4E098" w14:textId="12AB8246" w:rsidR="00697351" w:rsidRPr="00211630" w:rsidRDefault="004C2576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4555B5D" wp14:editId="1C26AC45">
                <wp:simplePos x="0" y="0"/>
                <wp:positionH relativeFrom="column">
                  <wp:posOffset>4445</wp:posOffset>
                </wp:positionH>
                <wp:positionV relativeFrom="paragraph">
                  <wp:posOffset>118745</wp:posOffset>
                </wp:positionV>
                <wp:extent cx="9575165" cy="0"/>
                <wp:effectExtent l="13970" t="7620" r="12065" b="1143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B5F8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.35pt" to="754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" strokeweight=".72pt"/>
            </w:pict>
          </mc:Fallback>
        </mc:AlternateContent>
      </w:r>
    </w:p>
    <w:p w14:paraId="10B90F13" w14:textId="77777777" w:rsidR="00697351" w:rsidRPr="00211630" w:rsidRDefault="000F161C" w:rsidP="00211630">
      <w:pPr>
        <w:spacing w:line="360" w:lineRule="auto"/>
        <w:ind w:left="40"/>
        <w:rPr>
          <w:rFonts w:ascii="Lato" w:eastAsia="Arial" w:hAnsi="Lato"/>
          <w:b/>
          <w:sz w:val="24"/>
          <w:szCs w:val="24"/>
        </w:rPr>
      </w:pPr>
      <w:r w:rsidRPr="00211630">
        <w:rPr>
          <w:rFonts w:ascii="Lato" w:eastAsia="Arial" w:hAnsi="Lato"/>
          <w:b/>
          <w:sz w:val="24"/>
          <w:szCs w:val="24"/>
        </w:rPr>
        <w:t>Questions and Notes (based on Jupiter Research Report):</w:t>
      </w:r>
    </w:p>
    <w:p w14:paraId="2F7ECE35" w14:textId="1340D1BB" w:rsidR="00697351" w:rsidRPr="00211630" w:rsidRDefault="004C2576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3F9793" wp14:editId="38BAAA02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9578340" cy="0"/>
                <wp:effectExtent l="13970" t="5080" r="8890" b="1397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B094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45pt" to="754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" strokeweight=".72pt"/>
            </w:pict>
          </mc:Fallback>
        </mc:AlternateContent>
      </w:r>
    </w:p>
    <w:p w14:paraId="2EB98ED0" w14:textId="77777777" w:rsidR="00697351" w:rsidRPr="00211630" w:rsidRDefault="000F161C" w:rsidP="00211630">
      <w:pPr>
        <w:spacing w:line="360" w:lineRule="auto"/>
        <w:ind w:left="40" w:right="120"/>
        <w:rPr>
          <w:rFonts w:ascii="Lato" w:eastAsia="Arial" w:hAnsi="Lato"/>
          <w:sz w:val="24"/>
          <w:szCs w:val="24"/>
        </w:rPr>
      </w:pPr>
      <w:r w:rsidRPr="00211630">
        <w:rPr>
          <w:rFonts w:ascii="Lato" w:eastAsia="Arial" w:hAnsi="Lato"/>
          <w:sz w:val="24"/>
          <w:szCs w:val="24"/>
        </w:rPr>
        <w:t>Does the product have testing (by this they mean the ability to send out two different emails to 100 people, examine the click-through success and send the remaining emails based on the more popular campaign) and Can-Spam support (it is believed that compliance with Can-Spam is systematically possible)?</w:t>
      </w:r>
    </w:p>
    <w:p w14:paraId="1FA886F3" w14:textId="37DF9B26" w:rsidR="00697351" w:rsidRPr="00211630" w:rsidRDefault="004C2576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A6A3E3" wp14:editId="6AEA417F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9578340" cy="0"/>
                <wp:effectExtent l="13970" t="12065" r="8890" b="698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CE16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25pt" to="754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" strokeweight=".72pt"/>
            </w:pict>
          </mc:Fallback>
        </mc:AlternateContent>
      </w:r>
    </w:p>
    <w:p w14:paraId="1F4DD366" w14:textId="77777777" w:rsidR="00697351" w:rsidRPr="00211630" w:rsidRDefault="000F161C" w:rsidP="00211630">
      <w:pPr>
        <w:spacing w:line="360" w:lineRule="auto"/>
        <w:ind w:left="40"/>
        <w:rPr>
          <w:rFonts w:ascii="Lato" w:eastAsia="Arial" w:hAnsi="Lato"/>
          <w:sz w:val="24"/>
          <w:szCs w:val="24"/>
        </w:rPr>
      </w:pPr>
      <w:r w:rsidRPr="00211630">
        <w:rPr>
          <w:rFonts w:ascii="Lato" w:eastAsia="Arial" w:hAnsi="Lato"/>
          <w:sz w:val="24"/>
          <w:szCs w:val="24"/>
        </w:rPr>
        <w:t>Page 4 of the Jupiter Research report listed 15 vendors that met or exceeded the average satisfaction score based on the client survey they completed. Is our preferred vendor in that list?</w:t>
      </w:r>
    </w:p>
    <w:p w14:paraId="07B3AF99" w14:textId="49852431" w:rsidR="00697351" w:rsidRPr="00211630" w:rsidRDefault="004C2576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AEA323B" wp14:editId="353EE933">
                <wp:simplePos x="0" y="0"/>
                <wp:positionH relativeFrom="column">
                  <wp:posOffset>4445</wp:posOffset>
                </wp:positionH>
                <wp:positionV relativeFrom="paragraph">
                  <wp:posOffset>137795</wp:posOffset>
                </wp:positionV>
                <wp:extent cx="9578340" cy="0"/>
                <wp:effectExtent l="13970" t="6350" r="8890" b="127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A42C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85pt" to="754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" strokeweight=".72pt"/>
            </w:pict>
          </mc:Fallback>
        </mc:AlternateContent>
      </w:r>
    </w:p>
    <w:p w14:paraId="13643542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065BF30E" w14:textId="77777777" w:rsidR="00697351" w:rsidRPr="00211630" w:rsidRDefault="000F161C" w:rsidP="00211630">
      <w:pPr>
        <w:spacing w:line="360" w:lineRule="auto"/>
        <w:ind w:left="40"/>
        <w:rPr>
          <w:rFonts w:ascii="Lato" w:eastAsia="Arial" w:hAnsi="Lato"/>
          <w:sz w:val="24"/>
          <w:szCs w:val="24"/>
        </w:rPr>
      </w:pPr>
      <w:r w:rsidRPr="00211630">
        <w:rPr>
          <w:rFonts w:ascii="Lato" w:eastAsia="Arial" w:hAnsi="Lato"/>
          <w:sz w:val="24"/>
          <w:szCs w:val="24"/>
        </w:rPr>
        <w:t>Jupiter Research suggests that "Marketers should insist on receiving a product road map…".</w:t>
      </w:r>
    </w:p>
    <w:p w14:paraId="10881DE8" w14:textId="7A8366A5" w:rsidR="00697351" w:rsidRPr="00211630" w:rsidRDefault="004C2576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95B116" wp14:editId="0D6F1B9F">
                <wp:simplePos x="0" y="0"/>
                <wp:positionH relativeFrom="column">
                  <wp:posOffset>4445</wp:posOffset>
                </wp:positionH>
                <wp:positionV relativeFrom="paragraph">
                  <wp:posOffset>137795</wp:posOffset>
                </wp:positionV>
                <wp:extent cx="9578340" cy="0"/>
                <wp:effectExtent l="13970" t="10160" r="8890" b="88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FA2A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85pt" to="754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" strokeweight=".25397mm"/>
            </w:pict>
          </mc:Fallback>
        </mc:AlternateContent>
      </w:r>
    </w:p>
    <w:p w14:paraId="50EFFB23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21824DDA" w14:textId="77777777" w:rsidR="00697351" w:rsidRPr="00211630" w:rsidRDefault="000F161C" w:rsidP="00211630">
      <w:pPr>
        <w:spacing w:line="360" w:lineRule="auto"/>
        <w:ind w:left="40"/>
        <w:rPr>
          <w:rFonts w:ascii="Lato" w:eastAsia="Arial" w:hAnsi="Lato"/>
          <w:sz w:val="24"/>
          <w:szCs w:val="24"/>
        </w:rPr>
      </w:pPr>
      <w:r w:rsidRPr="00211630">
        <w:rPr>
          <w:rFonts w:ascii="Lato" w:eastAsia="Arial" w:hAnsi="Lato"/>
          <w:sz w:val="24"/>
          <w:szCs w:val="24"/>
        </w:rPr>
        <w:t>Jupiter Research suggests that "Marketers should insist on having dedicated Internet protocol (IP) addresses…", however, our email volumes might not justify that level of service.</w:t>
      </w:r>
    </w:p>
    <w:p w14:paraId="1EF15966" w14:textId="533383B3" w:rsidR="00697351" w:rsidRPr="00211630" w:rsidRDefault="004C2576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B786E9" wp14:editId="284AA89E">
                <wp:simplePos x="0" y="0"/>
                <wp:positionH relativeFrom="column">
                  <wp:posOffset>4445</wp:posOffset>
                </wp:positionH>
                <wp:positionV relativeFrom="paragraph">
                  <wp:posOffset>137795</wp:posOffset>
                </wp:positionV>
                <wp:extent cx="9578340" cy="0"/>
                <wp:effectExtent l="13970" t="12065" r="8890" b="69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A7608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85pt" to="754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" strokeweight=".72pt"/>
            </w:pict>
          </mc:Fallback>
        </mc:AlternateContent>
      </w:r>
    </w:p>
    <w:p w14:paraId="2BFF502F" w14:textId="77777777" w:rsidR="00697351" w:rsidRPr="00211630" w:rsidRDefault="00697351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p w14:paraId="7CB3E267" w14:textId="77777777" w:rsidR="00697351" w:rsidRPr="00211630" w:rsidRDefault="000F161C" w:rsidP="00211630">
      <w:pPr>
        <w:spacing w:line="360" w:lineRule="auto"/>
        <w:ind w:left="40"/>
        <w:rPr>
          <w:rFonts w:ascii="Lato" w:eastAsia="Arial" w:hAnsi="Lato"/>
          <w:sz w:val="24"/>
          <w:szCs w:val="24"/>
        </w:rPr>
      </w:pPr>
      <w:r w:rsidRPr="00211630">
        <w:rPr>
          <w:rFonts w:ascii="Lato" w:eastAsia="Arial" w:hAnsi="Lato"/>
          <w:sz w:val="24"/>
          <w:szCs w:val="24"/>
        </w:rPr>
        <w:t>Does the product in some way integrate with our Web site analytics, either through passing a variable or through API-based integration?</w:t>
      </w:r>
    </w:p>
    <w:p w14:paraId="1C0186A0" w14:textId="286AC2BD" w:rsidR="00697351" w:rsidRPr="00211630" w:rsidRDefault="004C2576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211630">
        <w:rPr>
          <w:rFonts w:ascii="Lato" w:eastAsia="Arial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DBF8465" wp14:editId="10445482">
                <wp:simplePos x="0" y="0"/>
                <wp:positionH relativeFrom="column">
                  <wp:posOffset>4445</wp:posOffset>
                </wp:positionH>
                <wp:positionV relativeFrom="paragraph">
                  <wp:posOffset>137795</wp:posOffset>
                </wp:positionV>
                <wp:extent cx="9578340" cy="0"/>
                <wp:effectExtent l="13970" t="6350" r="8890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8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3933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85pt" to="754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" strokeweight=".72pt"/>
            </w:pict>
          </mc:Fallback>
        </mc:AlternateContent>
      </w:r>
    </w:p>
    <w:p w14:paraId="3557CC0B" w14:textId="77777777" w:rsidR="00211630" w:rsidRPr="00211630" w:rsidRDefault="00211630" w:rsidP="00211630">
      <w:pPr>
        <w:spacing w:line="360" w:lineRule="auto"/>
        <w:rPr>
          <w:rFonts w:ascii="Lato" w:eastAsia="Times New Roman" w:hAnsi="Lato"/>
          <w:sz w:val="24"/>
          <w:szCs w:val="24"/>
        </w:rPr>
      </w:pPr>
    </w:p>
    <w:sectPr w:rsidR="00211630" w:rsidRPr="00211630">
      <w:type w:val="continuous"/>
      <w:pgSz w:w="15840" w:h="12240" w:orient="landscape"/>
      <w:pgMar w:top="1083" w:right="380" w:bottom="1047" w:left="360" w:header="0" w:footer="0" w:gutter="0"/>
      <w:cols w:space="0" w:equalWidth="0">
        <w:col w:w="15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F326" w14:textId="77777777" w:rsidR="007807C3" w:rsidRDefault="007807C3" w:rsidP="00211630">
      <w:r>
        <w:separator/>
      </w:r>
    </w:p>
  </w:endnote>
  <w:endnote w:type="continuationSeparator" w:id="0">
    <w:p w14:paraId="39175F63" w14:textId="77777777" w:rsidR="007807C3" w:rsidRDefault="007807C3" w:rsidP="0021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0731" w14:textId="77777777" w:rsidR="007807C3" w:rsidRDefault="007807C3" w:rsidP="00211630">
      <w:r>
        <w:separator/>
      </w:r>
    </w:p>
  </w:footnote>
  <w:footnote w:type="continuationSeparator" w:id="0">
    <w:p w14:paraId="03BA097F" w14:textId="77777777" w:rsidR="007807C3" w:rsidRDefault="007807C3" w:rsidP="0021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30"/>
    <w:rsid w:val="00076700"/>
    <w:rsid w:val="000F161C"/>
    <w:rsid w:val="001614C2"/>
    <w:rsid w:val="001F69D9"/>
    <w:rsid w:val="00211630"/>
    <w:rsid w:val="00283E9D"/>
    <w:rsid w:val="0033230D"/>
    <w:rsid w:val="00443000"/>
    <w:rsid w:val="004C2576"/>
    <w:rsid w:val="00697351"/>
    <w:rsid w:val="007807C3"/>
    <w:rsid w:val="009C77D7"/>
    <w:rsid w:val="00A548AA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BD81A"/>
  <w15:chartTrackingRefBased/>
  <w15:docId w15:val="{A42F5C4A-2104-43A7-93D9-1D66916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30"/>
  </w:style>
  <w:style w:type="paragraph" w:styleId="Footer">
    <w:name w:val="footer"/>
    <w:basedOn w:val="Normal"/>
    <w:link w:val="FooterChar"/>
    <w:uiPriority w:val="99"/>
    <w:unhideWhenUsed/>
    <w:rsid w:val="00211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8F70-4550-4D47-8AF4-071764D0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cp:lastPrinted>2022-03-23T06:50:00Z</cp:lastPrinted>
  <dcterms:created xsi:type="dcterms:W3CDTF">2022-04-28T08:51:00Z</dcterms:created>
  <dcterms:modified xsi:type="dcterms:W3CDTF">2022-04-28T08:51:00Z</dcterms:modified>
</cp:coreProperties>
</file>